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C9A47">
      <w:pPr>
        <w:spacing w:after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Сценарий </w:t>
      </w:r>
    </w:p>
    <w:p w14:paraId="0A41F1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 xml:space="preserve">"За Россию, за Родину </w:t>
      </w:r>
    </w:p>
    <w:p w14:paraId="4F9552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встанет русский народ"</w:t>
      </w:r>
    </w:p>
    <w:p w14:paraId="09EA093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C811D39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олокольный звон, набат.</w:t>
      </w:r>
    </w:p>
    <w:p w14:paraId="47B6368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Песня «Ромашковая Русь» </w:t>
      </w:r>
    </w:p>
    <w:p w14:paraId="3659F78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(На фоне вступления выходят все дети, выстраиваются</w:t>
      </w:r>
      <w:r>
        <w:rPr>
          <w:rFonts w:hint="default" w:ascii="Times New Roman" w:hAnsi="Times New Roman"/>
          <w:b/>
          <w:bCs/>
          <w:sz w:val="28"/>
          <w:szCs w:val="28"/>
          <w:lang w:val="ru-RU"/>
        </w:rPr>
        <w:t xml:space="preserve"> на полукруг </w:t>
      </w:r>
      <w:r>
        <w:rPr>
          <w:rFonts w:ascii="Times New Roman" w:hAnsi="Times New Roman"/>
          <w:b/>
          <w:bCs/>
          <w:sz w:val="28"/>
          <w:szCs w:val="28"/>
        </w:rPr>
        <w:t>, поют)</w:t>
      </w:r>
    </w:p>
    <w:p w14:paraId="0754DD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2A5694B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1 девочка</w:t>
      </w:r>
      <w:r>
        <w:rPr>
          <w:rFonts w:ascii="Times New Roman" w:hAnsi="Times New Roman"/>
          <w:color w:val="000000" w:themeColor="text1"/>
          <w:sz w:val="28"/>
        </w:rPr>
        <w:t xml:space="preserve"> :</w:t>
      </w:r>
    </w:p>
    <w:p w14:paraId="3E519CB5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Я  мала ещё, но рассудить я в силе,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И никто меня не упрекнёт —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Нет страны прекраснее России!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Этот вывод знаю наперёд!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Потому что русская по духу!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Потому, что Русь — моя земля!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Потому, что мать моя — Славянка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И меня в России родила!</w:t>
      </w:r>
      <w:r>
        <w:rPr>
          <w:rFonts w:ascii="Times New Roman" w:hAnsi="Times New Roman"/>
          <w:b/>
          <w:color w:val="000000" w:themeColor="text1"/>
          <w:sz w:val="28"/>
        </w:rPr>
        <w:br w:type="textWrapping"/>
      </w:r>
      <w:r>
        <w:rPr>
          <w:rFonts w:ascii="Times New Roman" w:hAnsi="Times New Roman"/>
          <w:b/>
          <w:color w:val="000000" w:themeColor="text1"/>
          <w:sz w:val="28"/>
        </w:rPr>
        <w:br w:type="textWrapping"/>
      </w:r>
      <w:r>
        <w:rPr>
          <w:rFonts w:ascii="Times New Roman" w:hAnsi="Times New Roman"/>
          <w:b/>
          <w:color w:val="000000" w:themeColor="text1"/>
          <w:sz w:val="28"/>
        </w:rPr>
        <w:t xml:space="preserve">2 мальчик:( </w:t>
      </w:r>
      <w:r>
        <w:rPr>
          <w:rFonts w:ascii="Times New Roman" w:hAnsi="Times New Roman"/>
          <w:i/>
          <w:color w:val="000000" w:themeColor="text1"/>
          <w:sz w:val="28"/>
        </w:rPr>
        <w:t>В военной форме)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5FF94940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Потому, что прадед мой по крови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За Россию нашу — в землю лёг!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Подвиг наших воинов - героев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Знаю — помнит не один народ!</w:t>
      </w:r>
    </w:p>
    <w:p w14:paraId="615E56E9">
      <w:pPr>
        <w:spacing w:after="0" w:line="240" w:lineRule="auto"/>
        <w:ind w:left="4956"/>
        <w:rPr>
          <w:rFonts w:ascii="Times New Roman" w:hAnsi="Times New Roman"/>
          <w:color w:val="000000" w:themeColor="text1"/>
          <w:sz w:val="28"/>
        </w:rPr>
      </w:pPr>
      <w:r>
        <w:rPr>
          <w:rFonts w:hint="default" w:ascii="Times New Roman" w:hAnsi="Times New Roman"/>
          <w:b/>
          <w:bCs/>
          <w:color w:val="000000" w:themeColor="text1"/>
          <w:sz w:val="28"/>
          <w:lang w:val="ru-RU"/>
        </w:rPr>
        <w:t>1 девочка</w:t>
      </w:r>
      <w:r>
        <w:rPr>
          <w:rFonts w:ascii="Times New Roman" w:hAnsi="Times New Roman"/>
          <w:color w:val="000000" w:themeColor="text1"/>
          <w:sz w:val="28"/>
        </w:rPr>
        <w:t>:</w:t>
      </w:r>
    </w:p>
    <w:p w14:paraId="033E0C88">
      <w:pPr>
        <w:spacing w:after="0" w:line="240" w:lineRule="auto"/>
        <w:ind w:left="4956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От чумы коричневой всю Землю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u w:val="single"/>
        </w:rPr>
        <w:t>Русские</w:t>
      </w:r>
      <w:r>
        <w:rPr>
          <w:rFonts w:ascii="Times New Roman" w:hAnsi="Times New Roman"/>
          <w:color w:val="000000" w:themeColor="text1"/>
          <w:sz w:val="28"/>
        </w:rPr>
        <w:t xml:space="preserve"> солдаты сберегли</w:t>
      </w:r>
      <w:r>
        <w:rPr>
          <w:rFonts w:hint="default" w:ascii="Times New Roman" w:hAnsi="Times New Roman"/>
          <w:color w:val="000000" w:themeColor="text1"/>
          <w:sz w:val="28"/>
          <w:lang w:val="ru-RU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Неподвластен подвиг их забвенью</w:t>
      </w:r>
      <w:r>
        <w:rPr>
          <w:rFonts w:hint="default" w:ascii="Times New Roman" w:hAnsi="Times New Roman"/>
          <w:color w:val="000000" w:themeColor="text1"/>
          <w:sz w:val="28"/>
          <w:lang w:val="ru-RU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t>Поклонюсь им в пояс до земли!</w:t>
      </w:r>
    </w:p>
    <w:p w14:paraId="030E43D0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627B6DC7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2мальчик:</w:t>
      </w:r>
    </w:p>
    <w:p w14:paraId="450CEA9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«Псы» и сейчас на Мать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Россию лают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szCs w:val="28"/>
        </w:rPr>
        <w:t>Вместе с ней я эту боль приму.</w:t>
      </w:r>
      <w:r>
        <w:rPr>
          <w:rFonts w:ascii="Times New Roman" w:hAnsi="Times New Roman"/>
          <w:color w:val="000000" w:themeColor="text1"/>
          <w:sz w:val="28"/>
          <w:szCs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szCs w:val="28"/>
        </w:rPr>
        <w:t>Вырасту, окрепну, возмужаю</w:t>
      </w:r>
      <w:r>
        <w:rPr>
          <w:rFonts w:ascii="Times New Roman" w:hAnsi="Times New Roman"/>
          <w:color w:val="000000" w:themeColor="text1"/>
          <w:sz w:val="28"/>
          <w:szCs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szCs w:val="28"/>
        </w:rPr>
        <w:t>И тебе, Родная, помогу!</w:t>
      </w:r>
    </w:p>
    <w:p w14:paraId="5B7896A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EA9C0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фоне </w:t>
      </w:r>
      <w:r>
        <w:rPr>
          <w:rFonts w:hint="default" w:ascii="Times New Roman" w:hAnsi="Times New Roman"/>
          <w:b/>
          <w:color w:val="000000" w:themeColor="text1"/>
          <w:sz w:val="28"/>
          <w:szCs w:val="28"/>
          <w:lang w:val="ru-RU"/>
        </w:rPr>
        <w:t>«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минусовки</w:t>
      </w:r>
      <w:r>
        <w:rPr>
          <w:rFonts w:hint="default" w:ascii="Times New Roman" w:hAnsi="Times New Roman"/>
          <w:b/>
          <w:color w:val="000000" w:themeColor="text1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песни</w:t>
      </w:r>
      <w:r>
        <w:rPr>
          <w:rFonts w:hint="default"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«Батяня</w:t>
      </w:r>
      <w:r>
        <w:rPr>
          <w:rFonts w:hint="default" w:ascii="Times New Roman" w:hAnsi="Times New Roman"/>
          <w:b/>
          <w:color w:val="000000" w:themeColor="text1"/>
          <w:sz w:val="28"/>
          <w:szCs w:val="28"/>
          <w:lang w:val="ru-RU"/>
        </w:rPr>
        <w:t xml:space="preserve"> -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комбат» все уходят, </w:t>
      </w:r>
    </w:p>
    <w:p w14:paraId="2ED2FA3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а из-за кулис выходят пять солдат в камуфляж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ной</w:t>
      </w:r>
      <w:r>
        <w:rPr>
          <w:rFonts w:hint="default" w:ascii="Times New Roman" w:hAnsi="Times New Roman"/>
          <w:b/>
          <w:color w:val="000000" w:themeColor="text1"/>
          <w:sz w:val="28"/>
          <w:szCs w:val="28"/>
          <w:lang w:val="ru-RU"/>
        </w:rPr>
        <w:t xml:space="preserve"> форме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12850A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19D1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ИНСЦЕНИРОВКА</w:t>
      </w:r>
    </w:p>
    <w:p w14:paraId="2C898E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(солдаты в камуфляже)</w:t>
      </w:r>
    </w:p>
    <w:p w14:paraId="6AC276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9"/>
        <w:gridCol w:w="75"/>
        <w:gridCol w:w="90"/>
        <w:gridCol w:w="552"/>
        <w:gridCol w:w="663"/>
        <w:gridCol w:w="120"/>
        <w:gridCol w:w="180"/>
        <w:gridCol w:w="3824"/>
      </w:tblGrid>
      <w:tr w14:paraId="5A79F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631B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0727A17"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Что-то до сих пор я не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пойму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:</w:t>
            </w:r>
          </w:p>
          <w:p w14:paraId="72D79E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Сон ли это был иль наяву?!</w:t>
            </w:r>
          </w:p>
          <w:p w14:paraId="6F48A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стояли в лесу.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Ночью.</w:t>
            </w:r>
          </w:p>
          <w:p w14:paraId="05F5C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Волновахой.</w:t>
            </w:r>
          </w:p>
          <w:p w14:paraId="4F67FC5F"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когда в сон клонило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оближе к утру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- </w:t>
            </w:r>
          </w:p>
          <w:p w14:paraId="23F071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Перевязанный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ваной исподней рубахой</w:t>
            </w:r>
          </w:p>
          <w:p w14:paraId="4291A7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Вдруг какой-то солдат</w:t>
            </w:r>
          </w:p>
          <w:p w14:paraId="60098CB7">
            <w:pPr>
              <w:tabs>
                <w:tab w:val="right" w:pos="45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 вышел к костру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2824DD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53EEEF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4D633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5ECCD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331AF4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75105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разгрузку мою,</w:t>
            </w:r>
          </w:p>
          <w:p w14:paraId="19D1C3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Опустив трехлинейку,</w:t>
            </w:r>
          </w:p>
          <w:p w14:paraId="1CC37C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 он прямо на землю</w:t>
            </w:r>
          </w:p>
          <w:p w14:paraId="7535B0C6"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ноги скрестил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00F7A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потом попросил:</w:t>
            </w:r>
          </w:p>
          <w:p w14:paraId="15C2A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-Ты чайку мне, налей-ка,</w:t>
            </w:r>
          </w:p>
          <w:p w14:paraId="7470C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за 70 лет</w:t>
            </w:r>
          </w:p>
          <w:p w14:paraId="49A678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вкус позабыл…</w:t>
            </w:r>
          </w:p>
        </w:tc>
      </w:tr>
      <w:tr w14:paraId="2A972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64E6A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687F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 когда он сказал – </w:t>
            </w:r>
          </w:p>
          <w:p w14:paraId="5E9FD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Званье нам и фамилию,</w:t>
            </w:r>
          </w:p>
          <w:p w14:paraId="7DA7B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опешив, из кружки</w:t>
            </w:r>
          </w:p>
          <w:p w14:paraId="5A96B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 чай расплескал!</w:t>
            </w:r>
          </w:p>
          <w:p w14:paraId="35941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плите, что прикована</w:t>
            </w:r>
          </w:p>
          <w:p w14:paraId="4FB77A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Саур-могиле,</w:t>
            </w:r>
          </w:p>
          <w:p w14:paraId="59A952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Я,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буквально, вчера</w:t>
            </w:r>
          </w:p>
          <w:p w14:paraId="2FBF3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Эти буквы читал!</w:t>
            </w:r>
          </w:p>
        </w:tc>
        <w:tc>
          <w:tcPr>
            <w:tcW w:w="4787" w:type="dxa"/>
            <w:gridSpan w:val="4"/>
          </w:tcPr>
          <w:p w14:paraId="32A038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48E01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4AE8AA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746E65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96480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налил в котелок молча</w:t>
            </w:r>
          </w:p>
          <w:p w14:paraId="5EF34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Крепкого чая,</w:t>
            </w:r>
          </w:p>
          <w:p w14:paraId="669807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 взяв горсть рафинада,</w:t>
            </w:r>
          </w:p>
          <w:p w14:paraId="3B63F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Ему протянул.</w:t>
            </w:r>
          </w:p>
          <w:p w14:paraId="2D40C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8FDB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793BE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4E48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Отхлебнув, он сказал:</w:t>
            </w:r>
          </w:p>
          <w:p w14:paraId="5414A1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«Да»…</w:t>
            </w:r>
          </w:p>
          <w:p w14:paraId="0F528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все про вас знаем,</w:t>
            </w:r>
          </w:p>
          <w:p w14:paraId="64AE7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 достав свой кисет,</w:t>
            </w:r>
          </w:p>
          <w:p w14:paraId="0B77D9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Самокрутку свернул.</w:t>
            </w:r>
          </w:p>
          <w:p w14:paraId="03DEB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не буду винить вас – </w:t>
            </w:r>
          </w:p>
          <w:p w14:paraId="08F42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допустили,</w:t>
            </w:r>
          </w:p>
          <w:p w14:paraId="5DDF5F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фашисты башку вновь</w:t>
            </w:r>
          </w:p>
          <w:p w14:paraId="783BD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Смогли здесь поднять?!</w:t>
            </w:r>
          </w:p>
          <w:p w14:paraId="051B90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Может, мы до конца</w:t>
            </w:r>
          </w:p>
          <w:p w14:paraId="7310A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Их тогда не добили?</w:t>
            </w:r>
          </w:p>
          <w:p w14:paraId="1653BA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Надо было</w:t>
            </w:r>
          </w:p>
          <w:p w14:paraId="0043DE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 плен их брать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ничтожать!</w:t>
            </w:r>
          </w:p>
          <w:p w14:paraId="12F276B0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 здесь много везде – </w:t>
            </w:r>
          </w:p>
          <w:p w14:paraId="38C13E42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кочке каждой и камне.</w:t>
            </w:r>
          </w:p>
          <w:p w14:paraId="63EEDC62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как можем</w:t>
            </w:r>
          </w:p>
          <w:p w14:paraId="50555831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Стараемся вас защитить.</w:t>
            </w:r>
          </w:p>
          <w:p w14:paraId="63D82839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пока в вашем сердце</w:t>
            </w:r>
          </w:p>
          <w:p w14:paraId="65D6F849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Живет о нас память,</w:t>
            </w:r>
          </w:p>
          <w:p w14:paraId="2B63579C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Знайте: русский  дух</w:t>
            </w:r>
          </w:p>
          <w:p w14:paraId="560A0B37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Невозможно сломить!</w:t>
            </w:r>
          </w:p>
          <w:p w14:paraId="07F3068B">
            <w:pPr>
              <w:tabs>
                <w:tab w:val="center" w:pos="228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787" w:type="dxa"/>
            <w:gridSpan w:val="4"/>
          </w:tcPr>
          <w:p w14:paraId="5EE152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51FB8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365398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0779F5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ED646D8"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Незаметно ушел 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,</w:t>
            </w:r>
          </w:p>
          <w:p w14:paraId="67BB64E8"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Расстаяв под утро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...</w:t>
            </w:r>
          </w:p>
          <w:p w14:paraId="3F0119F4"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он нам приснился,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- </w:t>
            </w:r>
          </w:p>
          <w:p w14:paraId="2589B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после гадал.</w:t>
            </w:r>
          </w:p>
          <w:p w14:paraId="6742C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запах махорки</w:t>
            </w:r>
          </w:p>
          <w:p w14:paraId="685B79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его самокрутки</w:t>
            </w:r>
          </w:p>
          <w:p w14:paraId="56E56B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своем камуфляже</w:t>
            </w:r>
          </w:p>
          <w:p w14:paraId="3DCEB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день ощущал.</w:t>
            </w:r>
          </w:p>
          <w:p w14:paraId="213DF0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14:paraId="4EF8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1BA085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4452A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Ближе к вечеру</w:t>
            </w:r>
          </w:p>
          <w:p w14:paraId="56BC5C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Уже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ы узнали,</w:t>
            </w:r>
          </w:p>
          <w:p w14:paraId="634F7B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с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утра на Донецк</w:t>
            </w:r>
          </w:p>
          <w:p w14:paraId="3016CB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Опустился туман,</w:t>
            </w:r>
          </w:p>
          <w:p w14:paraId="42FCC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что их «Байрактары»</w:t>
            </w:r>
          </w:p>
          <w:p w14:paraId="17B482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день не летали,</w:t>
            </w:r>
          </w:p>
          <w:p w14:paraId="79B7F4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обстреливал мирных</w:t>
            </w:r>
          </w:p>
          <w:p w14:paraId="7E6E1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Людей «Ураган». </w:t>
            </w:r>
          </w:p>
        </w:tc>
        <w:tc>
          <w:tcPr>
            <w:tcW w:w="4787" w:type="dxa"/>
            <w:gridSpan w:val="4"/>
          </w:tcPr>
          <w:p w14:paraId="088CCE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6B03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770B6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7B8FEA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A59C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когда отдыхал я</w:t>
            </w:r>
          </w:p>
          <w:p w14:paraId="02E910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окопе уставший,</w:t>
            </w:r>
          </w:p>
          <w:p w14:paraId="60D688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 тогда только начал</w:t>
            </w:r>
          </w:p>
          <w:p w14:paraId="105EF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трудом понимать,</w:t>
            </w:r>
          </w:p>
          <w:p w14:paraId="6F6A2C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фамилию эту,</w:t>
            </w:r>
          </w:p>
          <w:p w14:paraId="1CECD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Гость мой вчерашний,</w:t>
            </w:r>
          </w:p>
          <w:p w14:paraId="088F62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Прапрадед носил</w:t>
            </w:r>
          </w:p>
          <w:p w14:paraId="02B1A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в девичестве мать…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(бойцы уходят)</w:t>
            </w:r>
          </w:p>
        </w:tc>
      </w:tr>
      <w:tr w14:paraId="4EF08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678798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вступлении песни</w:t>
            </w:r>
          </w:p>
          <w:p w14:paraId="484D9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4573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630694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мальчик: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</w:p>
          <w:p w14:paraId="7671264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Я сегодня войну рисовал </w:t>
            </w:r>
          </w:p>
          <w:p w14:paraId="554A7BB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И солдата с гранатой в руке. </w:t>
            </w:r>
          </w:p>
          <w:p w14:paraId="681B55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Понял я, что он жизнь отдал,</w:t>
            </w:r>
          </w:p>
          <w:p w14:paraId="5E1FD7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Чтобы мир был на всей земле! </w:t>
            </w:r>
          </w:p>
          <w:p w14:paraId="51F70D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ACED8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2F1346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678B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247ED5E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</w:tc>
        <w:tc>
          <w:tcPr>
            <w:tcW w:w="4787" w:type="dxa"/>
            <w:gridSpan w:val="4"/>
          </w:tcPr>
          <w:p w14:paraId="68E736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евочка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9358B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 хочется проснуться на рассвете,</w:t>
            </w:r>
          </w:p>
          <w:p w14:paraId="77A09A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Услышать – все спокойно на планете!</w:t>
            </w:r>
          </w:p>
          <w:p w14:paraId="78F721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E4A7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72580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9A7A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ПЕСНЯ «Расскажите, птицы»</w:t>
            </w:r>
          </w:p>
          <w:p w14:paraId="44C29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4187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68320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куплет+ припев+проигрыш</w:t>
            </w:r>
          </w:p>
          <w:p w14:paraId="21AE3C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23EF59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2FE3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9" w:type="dxa"/>
            <w:gridSpan w:val="5"/>
          </w:tcPr>
          <w:p w14:paraId="642EF53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евочка:</w:t>
            </w:r>
          </w:p>
          <w:p w14:paraId="51014E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Ах, если бы земля умела говорить,</w:t>
            </w:r>
          </w:p>
          <w:p w14:paraId="2CF9AD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Она б от боли громко застонала!</w:t>
            </w:r>
          </w:p>
          <w:p w14:paraId="25C7FF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Заставила б людей прощения просить!</w:t>
            </w:r>
          </w:p>
          <w:p w14:paraId="3239D5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 б, наверно, так сказала:</w:t>
            </w:r>
          </w:p>
          <w:p w14:paraId="526A7A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мачеха я вам, я вам родная мать!</w:t>
            </w:r>
          </w:p>
          <w:p w14:paraId="416F2F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вас пою, кормлю и согреваю,</w:t>
            </w:r>
          </w:p>
          <w:p w14:paraId="0755F4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Зачем меня взрывать, за что меня сжигать?!</w:t>
            </w:r>
          </w:p>
          <w:p w14:paraId="0E9DD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Веками о покое я мечтаю!»</w:t>
            </w:r>
          </w:p>
          <w:p w14:paraId="7B857F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4" w:type="dxa"/>
            <w:gridSpan w:val="3"/>
          </w:tcPr>
          <w:p w14:paraId="042E0D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2D08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183B45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2-й куплет+ припев</w:t>
            </w:r>
          </w:p>
        </w:tc>
        <w:tc>
          <w:tcPr>
            <w:tcW w:w="4787" w:type="dxa"/>
            <w:gridSpan w:val="4"/>
          </w:tcPr>
          <w:p w14:paraId="550571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F0AF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4" w:type="dxa"/>
            <w:gridSpan w:val="3"/>
          </w:tcPr>
          <w:p w14:paraId="5F02EB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9" w:type="dxa"/>
            <w:gridSpan w:val="5"/>
          </w:tcPr>
          <w:p w14:paraId="5DC8736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евочка:</w:t>
            </w:r>
          </w:p>
          <w:p w14:paraId="6713B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Ах, если бы земля умела говорить, </w:t>
            </w:r>
          </w:p>
          <w:p w14:paraId="397CB3EB">
            <w:pPr>
              <w:spacing w:after="0" w:line="240" w:lineRule="auto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Она б сказала: «Думайте о детях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!</w:t>
            </w:r>
          </w:p>
          <w:p w14:paraId="0F314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Их так легко убить, но тяжело растить</w:t>
            </w:r>
          </w:p>
          <w:p w14:paraId="7D28EC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этом неспокойном белом свете!»</w:t>
            </w:r>
          </w:p>
        </w:tc>
      </w:tr>
      <w:tr w14:paraId="23569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9" w:type="dxa"/>
            <w:gridSpan w:val="6"/>
          </w:tcPr>
          <w:p w14:paraId="29CBCE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евочка:</w:t>
            </w:r>
          </w:p>
          <w:p w14:paraId="26456D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Ничто вас не спасет, когда в короткий миг</w:t>
            </w:r>
          </w:p>
          <w:p w14:paraId="5868BF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Кровавый смерч охватит всю планету,</w:t>
            </w:r>
          </w:p>
          <w:p w14:paraId="10B423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Чтоб вдруг не услыхать последний детский крик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(уходит, но  разворачивается)</w:t>
            </w:r>
          </w:p>
          <w:p w14:paraId="421D5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Подумайте! Живущие, об этом!</w:t>
            </w:r>
          </w:p>
        </w:tc>
        <w:tc>
          <w:tcPr>
            <w:tcW w:w="4004" w:type="dxa"/>
            <w:gridSpan w:val="2"/>
          </w:tcPr>
          <w:p w14:paraId="2D844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761A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7577EE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E530F2E">
            <w:pPr>
              <w:spacing w:after="0" w:line="240" w:lineRule="auto"/>
              <w:jc w:val="both"/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Песня резко заканчивается взрывом!!!</w:t>
            </w:r>
            <w:r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  <w:t>(звук)</w:t>
            </w:r>
          </w:p>
          <w:p w14:paraId="31E0A759"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b w:val="0"/>
                <w:bCs/>
                <w:i/>
                <w:iCs/>
                <w:sz w:val="28"/>
                <w:szCs w:val="28"/>
                <w:lang w:val="ru-RU"/>
              </w:rPr>
              <w:t>Дети перестраиваются для следущего сюжета</w:t>
            </w:r>
          </w:p>
        </w:tc>
      </w:tr>
      <w:tr w14:paraId="55638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5E9E48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4D1C0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84A4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17F1F7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43DC8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358E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58D40F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Песня «Милые добрые взрослые»</w:t>
            </w:r>
          </w:p>
          <w:p w14:paraId="7BFAEB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: поют 2 солистки</w:t>
            </w:r>
          </w:p>
          <w:p w14:paraId="070A4061">
            <w:pPr>
              <w:spacing w:after="198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Просим вас</w:t>
            </w:r>
            <w:r>
              <w:rPr>
                <w:rFonts w:hint="default" w:ascii="Times New Roman" w:hAnsi="Times New Roman"/>
                <w:sz w:val="28"/>
                <w:szCs w:val="28"/>
                <w:highlight w:val="white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добрые взрослые, от нас отведите беду!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А мы разноцветными звёздами украсим для вас весну</w:t>
            </w:r>
            <w:r>
              <w:rPr>
                <w:rFonts w:hint="default" w:ascii="Times New Roman" w:hAnsi="Times New Roman"/>
                <w:sz w:val="28"/>
                <w:szCs w:val="28"/>
                <w:highlight w:val="white"/>
                <w:lang w:val="ru-RU"/>
              </w:rPr>
              <w:t>!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И нарисуем вам солнышко, которое будет искриться!</w:t>
            </w:r>
          </w:p>
          <w:p w14:paraId="7C36004D">
            <w:pPr>
              <w:spacing w:after="198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год 41 кровавый, не дайте ему повторится!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(речетативом, хором)</w:t>
            </w:r>
          </w:p>
          <w:p w14:paraId="68721E2A">
            <w:pPr>
              <w:spacing w:after="198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>поют все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Самые умные взрослые, сделайте что-нибудь!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Чтобы жестоких нацистов как-нибудь припугнуть. </w:t>
            </w:r>
          </w:p>
          <w:p w14:paraId="5C7A4A8E">
            <w:pPr>
              <w:spacing w:after="19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А мы из песка вам построим  домиков, чтобы играться,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И больше не будем плакать, и больше не будем бояться…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  <w:t>Припев: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Там, где идёт война — детям негде играть!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Там, где идёт война — нельзя цветы собирать!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Там, где идёт война – никто на вопрос не ответит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За что… во все времена погибают невинные дети…</w:t>
            </w:r>
          </w:p>
          <w:p w14:paraId="416E63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520D5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704E1A5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Детский сад</w:t>
            </w:r>
          </w:p>
          <w:p w14:paraId="2DD31D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42CA2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и дружба всем нужны,</w:t>
            </w:r>
          </w:p>
          <w:p w14:paraId="38A32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важней всего на свете!</w:t>
            </w:r>
          </w:p>
        </w:tc>
        <w:tc>
          <w:tcPr>
            <w:tcW w:w="4787" w:type="dxa"/>
            <w:gridSpan w:val="4"/>
          </w:tcPr>
          <w:p w14:paraId="2AA0C6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BFBD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30E91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013169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796A4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земле, где нет войны,</w:t>
            </w:r>
          </w:p>
          <w:p w14:paraId="05B464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Ночью спят спокойно дети!</w:t>
            </w:r>
          </w:p>
          <w:p w14:paraId="3E906C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4966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381E4D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68248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Там, где пушки не гремят,</w:t>
            </w:r>
          </w:p>
          <w:p w14:paraId="525E7A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небе солнце ярко светит!</w:t>
            </w:r>
          </w:p>
        </w:tc>
        <w:tc>
          <w:tcPr>
            <w:tcW w:w="4787" w:type="dxa"/>
            <w:gridSpan w:val="4"/>
          </w:tcPr>
          <w:p w14:paraId="5725F6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D3AF7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ED74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C5AD7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6088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4" w:type="dxa"/>
            <w:gridSpan w:val="2"/>
          </w:tcPr>
          <w:p w14:paraId="0F7857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9" w:type="dxa"/>
            <w:gridSpan w:val="6"/>
          </w:tcPr>
          <w:p w14:paraId="4365AF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5C419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Нужен  мир для всех ребят,</w:t>
            </w:r>
          </w:p>
          <w:p w14:paraId="0CD1C22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Нужен мир на всей планете! (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хором и уходят на свои места, а 2-й класс уходит за кулисы за портретами погибших</w:t>
            </w:r>
            <w:r>
              <w:rPr>
                <w:rFonts w:hint="default" w:ascii="Times New Roman" w:hAnsi="Times New Roman"/>
                <w:b/>
                <w:i/>
                <w:iCs/>
                <w:sz w:val="28"/>
                <w:szCs w:val="28"/>
                <w:lang w:val="ru-RU"/>
              </w:rPr>
              <w:t xml:space="preserve"> ребят, участников СВО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)</w:t>
            </w:r>
          </w:p>
          <w:p w14:paraId="5C6B562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  <w:p w14:paraId="34F0B63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  <w:tr w14:paraId="0213A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3C855200">
            <w:pPr>
              <w:pStyle w:val="37"/>
              <w:spacing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Сын:</w:t>
            </w:r>
            <w:r>
              <w:rPr>
                <w:sz w:val="28"/>
                <w:szCs w:val="28"/>
              </w:rPr>
              <w:t xml:space="preserve">  </w:t>
            </w:r>
          </w:p>
          <w:p w14:paraId="32010EE5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Сегодня папу провожаем на войну.</w:t>
            </w:r>
          </w:p>
          <w:p w14:paraId="67C6C018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Уходит он с нацистами сражаться.</w:t>
            </w:r>
          </w:p>
          <w:p w14:paraId="654A71D1">
            <w:pPr>
              <w:pStyle w:val="37"/>
              <w:spacing w:beforeAutospacing="0" w:after="0" w:afterAutospacing="0"/>
              <w:jc w:val="both"/>
              <w:rPr>
                <w:rFonts w:hint="default" w:ascii="Calibri" w:hAnsi="Calibri"/>
                <w:sz w:val="28"/>
                <w:szCs w:val="28"/>
                <w:lang w:val="ru-RU"/>
              </w:rPr>
            </w:pPr>
            <w:r>
              <w:rPr>
                <w:rStyle w:val="33"/>
                <w:sz w:val="28"/>
                <w:szCs w:val="28"/>
              </w:rPr>
              <w:t>И мамин всхлип нарушил тишину</w:t>
            </w:r>
            <w:r>
              <w:rPr>
                <w:rStyle w:val="33"/>
                <w:rFonts w:hint="default"/>
                <w:sz w:val="28"/>
                <w:szCs w:val="28"/>
                <w:lang w:val="ru-RU"/>
              </w:rPr>
              <w:t xml:space="preserve">-    </w:t>
            </w:r>
          </w:p>
          <w:p w14:paraId="1C7F2DE5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Вот пробил час, пора прощаться.</w:t>
            </w:r>
          </w:p>
          <w:p w14:paraId="23CC8742">
            <w:pPr>
              <w:pStyle w:val="37"/>
              <w:spacing w:beforeAutospacing="0" w:after="0" w:afterAutospacing="0"/>
              <w:jc w:val="both"/>
              <w:rPr>
                <w:rStyle w:val="33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Обняв меня, отец сказал:</w:t>
            </w:r>
          </w:p>
          <w:p w14:paraId="2D4420A5">
            <w:pPr>
              <w:pStyle w:val="37"/>
              <w:spacing w:beforeAutospacing="0" w:after="0" w:afterAutospacing="0"/>
              <w:jc w:val="both"/>
              <w:rPr>
                <w:rFonts w:hint="default" w:ascii="Calibri" w:hAnsi="Calibri"/>
                <w:sz w:val="28"/>
                <w:szCs w:val="28"/>
                <w:lang w:val="ru-RU"/>
              </w:rPr>
            </w:pPr>
            <w:r>
              <w:rPr>
                <w:rStyle w:val="33"/>
                <w:sz w:val="28"/>
                <w:szCs w:val="28"/>
              </w:rPr>
              <w:t>«Ну что, сынок, теперь ты главный</w:t>
            </w:r>
            <w:r>
              <w:rPr>
                <w:rStyle w:val="33"/>
                <w:rFonts w:hint="default"/>
                <w:sz w:val="28"/>
                <w:szCs w:val="28"/>
                <w:lang w:val="ru-RU"/>
              </w:rPr>
              <w:t>!</w:t>
            </w:r>
          </w:p>
          <w:p w14:paraId="745EFCC4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Я об одном всех вас прошу:</w:t>
            </w:r>
          </w:p>
          <w:p w14:paraId="3248F0E3">
            <w:pPr>
              <w:pStyle w:val="37"/>
              <w:spacing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Вы слушайтесь и берегите маму!»</w:t>
            </w:r>
          </w:p>
        </w:tc>
        <w:tc>
          <w:tcPr>
            <w:tcW w:w="4787" w:type="dxa"/>
            <w:gridSpan w:val="4"/>
          </w:tcPr>
          <w:p w14:paraId="4EEAC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BC18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49F8A35">
            <w:pPr>
              <w:pStyle w:val="37"/>
              <w:spacing w:beforeAutospacing="0" w:after="0" w:afterAutospacing="0"/>
              <w:rPr>
                <w:rStyle w:val="33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 xml:space="preserve"> </w:t>
            </w:r>
          </w:p>
          <w:p w14:paraId="36955BA2">
            <w:pPr>
              <w:pStyle w:val="37"/>
              <w:tabs>
                <w:tab w:val="left" w:pos="3615"/>
              </w:tabs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ab/>
            </w:r>
          </w:p>
          <w:p w14:paraId="7FB67C50">
            <w:pPr>
              <w:pStyle w:val="37"/>
              <w:tabs>
                <w:tab w:val="left" w:pos="3615"/>
              </w:tabs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</w:p>
          <w:p w14:paraId="688E6238">
            <w:pPr>
              <w:pStyle w:val="37"/>
              <w:tabs>
                <w:tab w:val="left" w:pos="3615"/>
              </w:tabs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</w:p>
          <w:p w14:paraId="02CD9564">
            <w:pPr>
              <w:pStyle w:val="37"/>
              <w:tabs>
                <w:tab w:val="left" w:pos="3615"/>
              </w:tabs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</w:p>
          <w:p w14:paraId="21C7E2DC">
            <w:pPr>
              <w:pStyle w:val="37"/>
              <w:spacing w:beforeAutospacing="0" w:after="0" w:afterAutospacing="0"/>
              <w:jc w:val="both"/>
              <w:rPr>
                <w:rStyle w:val="33"/>
                <w:sz w:val="28"/>
                <w:szCs w:val="28"/>
              </w:rPr>
            </w:pPr>
            <w:r>
              <w:rPr>
                <w:rStyle w:val="33"/>
                <w:b/>
                <w:sz w:val="28"/>
                <w:szCs w:val="28"/>
              </w:rPr>
              <w:t>сын младший:</w:t>
            </w:r>
            <w:r>
              <w:rPr>
                <w:rStyle w:val="33"/>
                <w:sz w:val="28"/>
                <w:szCs w:val="28"/>
              </w:rPr>
              <w:t xml:space="preserve"> </w:t>
            </w:r>
          </w:p>
          <w:p w14:paraId="5A91B69C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А я держался из последних сил,</w:t>
            </w:r>
          </w:p>
          <w:p w14:paraId="1771D1C1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На маму я взглянул украдкой,</w:t>
            </w:r>
          </w:p>
          <w:p w14:paraId="34F8C66E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И закричал: «Не плачь! Не плачь же ты!</w:t>
            </w:r>
          </w:p>
          <w:p w14:paraId="74940BE7">
            <w:pPr>
              <w:pStyle w:val="37"/>
              <w:spacing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Все хорошо - вернется папа!..» (</w:t>
            </w:r>
            <w:r>
              <w:rPr>
                <w:rStyle w:val="33"/>
                <w:b/>
                <w:i/>
                <w:sz w:val="28"/>
                <w:szCs w:val="28"/>
              </w:rPr>
              <w:t>уходят, выходят 3 солдата в камуфляже)</w:t>
            </w:r>
          </w:p>
        </w:tc>
        <w:tc>
          <w:tcPr>
            <w:tcW w:w="4787" w:type="dxa"/>
            <w:gridSpan w:val="4"/>
          </w:tcPr>
          <w:p w14:paraId="55C2B0D9">
            <w:pPr>
              <w:pStyle w:val="37"/>
              <w:spacing w:beforeAutospacing="0" w:after="0" w:afterAutospacing="0"/>
              <w:jc w:val="both"/>
              <w:rPr>
                <w:rStyle w:val="33"/>
                <w:sz w:val="28"/>
                <w:szCs w:val="28"/>
              </w:rPr>
            </w:pPr>
            <w:r>
              <w:rPr>
                <w:rStyle w:val="33"/>
                <w:b/>
                <w:sz w:val="28"/>
                <w:szCs w:val="28"/>
              </w:rPr>
              <w:t>Дочка:</w:t>
            </w:r>
            <w:r>
              <w:rPr>
                <w:rStyle w:val="33"/>
                <w:sz w:val="28"/>
                <w:szCs w:val="28"/>
              </w:rPr>
              <w:t xml:space="preserve"> </w:t>
            </w:r>
          </w:p>
          <w:p w14:paraId="26016CC5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На маму посмотрел, глаза отвел</w:t>
            </w:r>
          </w:p>
          <w:p w14:paraId="1094EA2C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И папа вышел за ворота.</w:t>
            </w:r>
          </w:p>
          <w:p w14:paraId="70F6C257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rStyle w:val="33"/>
                <w:sz w:val="28"/>
                <w:szCs w:val="28"/>
              </w:rPr>
              <w:t>Как будто навсегда от нас ушел,</w:t>
            </w:r>
          </w:p>
          <w:p w14:paraId="39631EF4">
            <w:pPr>
              <w:pStyle w:val="37"/>
              <w:spacing w:beforeAutospacing="0" w:after="0" w:afterAutospacing="0"/>
              <w:jc w:val="both"/>
              <w:rPr>
                <w:rFonts w:hint="default" w:ascii="Calibri" w:hAnsi="Calibri"/>
                <w:sz w:val="28"/>
                <w:szCs w:val="28"/>
                <w:lang w:val="ru-RU"/>
              </w:rPr>
            </w:pPr>
            <w:r>
              <w:rPr>
                <w:rStyle w:val="33"/>
                <w:sz w:val="28"/>
                <w:szCs w:val="28"/>
              </w:rPr>
              <w:t>Мне стало очень страшно что-то.</w:t>
            </w:r>
            <w:r>
              <w:rPr>
                <w:rStyle w:val="33"/>
                <w:rFonts w:hint="default"/>
                <w:sz w:val="28"/>
                <w:szCs w:val="28"/>
                <w:lang w:val="ru-RU"/>
              </w:rPr>
              <w:t>..</w:t>
            </w:r>
          </w:p>
          <w:p w14:paraId="7436E573">
            <w:pPr>
              <w:pStyle w:val="37"/>
              <w:spacing w:beforeAutospacing="0" w:after="0" w:afterAutospacing="0"/>
              <w:jc w:val="both"/>
              <w:rPr>
                <w:rFonts w:ascii="Calibri" w:hAnsi="Calibri"/>
                <w:b/>
                <w:sz w:val="28"/>
                <w:szCs w:val="28"/>
              </w:rPr>
            </w:pPr>
          </w:p>
          <w:p w14:paraId="4D6653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ABBB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34B273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4A2FB6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ECEC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BF8F7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E3AA5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 только жди,</w:t>
            </w:r>
          </w:p>
          <w:p w14:paraId="02C0528D">
            <w:pPr>
              <w:spacing w:after="0" w:line="240" w:lineRule="auto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 жди меня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родная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!</w:t>
            </w:r>
          </w:p>
          <w:p w14:paraId="441636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 годы жди, </w:t>
            </w:r>
          </w:p>
          <w:p w14:paraId="1BD211CE">
            <w:pPr>
              <w:spacing w:after="0" w:line="240" w:lineRule="auto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я домой вернусь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!</w:t>
            </w:r>
          </w:p>
          <w:p w14:paraId="1063C6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котле войны,</w:t>
            </w:r>
          </w:p>
          <w:p w14:paraId="699505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Где все мы умираем</w:t>
            </w:r>
          </w:p>
          <w:p w14:paraId="122AA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отчий дом</w:t>
            </w:r>
          </w:p>
          <w:p w14:paraId="779F5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за Святую Русь!</w:t>
            </w:r>
          </w:p>
        </w:tc>
        <w:tc>
          <w:tcPr>
            <w:tcW w:w="4787" w:type="dxa"/>
            <w:gridSpan w:val="4"/>
          </w:tcPr>
          <w:p w14:paraId="0727EA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9515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2E7555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53C0B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B4CA4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детский смех</w:t>
            </w:r>
          </w:p>
          <w:p w14:paraId="4F7899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за горбушку хлеба,</w:t>
            </w:r>
          </w:p>
          <w:p w14:paraId="4DD400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сыновей родных и дочерей</w:t>
            </w:r>
          </w:p>
          <w:p w14:paraId="6429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Молись сильне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C6F3D64">
            <w:pPr>
              <w:spacing w:after="0" w:line="240" w:lineRule="auto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Чтоб хранило небо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!</w:t>
            </w:r>
          </w:p>
          <w:p w14:paraId="382C5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Чтоб мы домой вернулись поскорей! </w:t>
            </w:r>
          </w:p>
          <w:p w14:paraId="3BDF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9AE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1" w:hRule="atLeast"/>
        </w:trPr>
        <w:tc>
          <w:tcPr>
            <w:tcW w:w="4786" w:type="dxa"/>
            <w:gridSpan w:val="4"/>
          </w:tcPr>
          <w:p w14:paraId="490363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1 Солдат: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</w:p>
          <w:p w14:paraId="05CC35E2"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Жди меня, и я вернусь.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Только очень жди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lang w:val="ru-RU"/>
              </w:rPr>
              <w:t>!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Жди, когда наводят грусть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Желтые дожди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Жди, когда снега метут,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Жди, когда жара,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Жди, когда других не ждут,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Позабыв вчера.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lang w:val="ru-RU"/>
              </w:rPr>
              <w:t>..</w:t>
            </w:r>
          </w:p>
          <w:p w14:paraId="5868DB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Не понять, не ждавшим им,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br w:type="textWrapping"/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Как крепка броня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lang w:val="ru-RU"/>
              </w:rPr>
              <w:t xml:space="preserve">, -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</w:p>
          <w:p w14:paraId="3C3786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Так молитвою своей ты спасешь меня!</w:t>
            </w:r>
          </w:p>
          <w:p w14:paraId="3334F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668FFA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AAD3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7494EC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Мальчик уходит. </w:t>
            </w:r>
          </w:p>
          <w:p w14:paraId="6F562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Тревожная музыка: Этюд "Молитва" </w:t>
            </w:r>
          </w:p>
          <w:p w14:paraId="091BF4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выходят девочки все в черном со свечами.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Они же читают стихи. </w:t>
            </w:r>
          </w:p>
          <w:p w14:paraId="74B77B5F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1 девочка: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</w:p>
          <w:p w14:paraId="5A29B04E">
            <w:pPr>
              <w:pStyle w:val="37"/>
              <w:spacing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</w:rPr>
              <w:t>В душной, тревожной, ночной тишине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  <w:highlight w:val="white"/>
              </w:rPr>
              <w:t>Давит тревога на грудь.</w:t>
            </w:r>
          </w:p>
        </w:tc>
      </w:tr>
      <w:tr w14:paraId="2187C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4786" w:type="dxa"/>
            <w:gridSpan w:val="4"/>
          </w:tcPr>
          <w:p w14:paraId="527EED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4B896C76">
            <w:pPr>
              <w:pStyle w:val="37"/>
              <w:spacing w:beforeAutospacing="0" w:after="0" w:afterAutospacing="0"/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2:</w:t>
            </w:r>
          </w:p>
          <w:p w14:paraId="1E920ACC">
            <w:pPr>
              <w:pStyle w:val="37"/>
              <w:spacing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Мать у иконы, а сын на войне</w:t>
            </w:r>
            <w:r>
              <w:rPr>
                <w:rFonts w:hint="default"/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</w:p>
          <w:p w14:paraId="4243DB84">
            <w:pPr>
              <w:pStyle w:val="37"/>
              <w:spacing w:beforeAutospacing="0" w:after="0" w:afterAutospacing="0"/>
              <w:rPr>
                <w:b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И ей до утра не уснуть. </w:t>
            </w:r>
          </w:p>
        </w:tc>
      </w:tr>
      <w:tr w14:paraId="0C7FE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76F8BC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3:</w:t>
            </w:r>
          </w:p>
          <w:p w14:paraId="6F711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Тоненькой свечки горит огонёк,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в небо молитва летит: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</w:p>
        </w:tc>
        <w:tc>
          <w:tcPr>
            <w:tcW w:w="4787" w:type="dxa"/>
            <w:gridSpan w:val="4"/>
          </w:tcPr>
          <w:p w14:paraId="1035D46B">
            <w:pPr>
              <w:pStyle w:val="37"/>
              <w:spacing w:beforeAutospacing="0" w:after="0" w:afterAutospacing="0"/>
              <w:rPr>
                <w:b/>
                <w:sz w:val="28"/>
                <w:szCs w:val="28"/>
                <w:highlight w:val="white"/>
              </w:rPr>
            </w:pPr>
          </w:p>
        </w:tc>
      </w:tr>
      <w:tr w14:paraId="3581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9" w:type="dxa"/>
          </w:tcPr>
          <w:p w14:paraId="43C95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A44A663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4: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</w:p>
          <w:p w14:paraId="501204DD">
            <w:pPr>
              <w:pStyle w:val="37"/>
              <w:spacing w:beforeAutospacing="0" w:after="0" w:afterAutospacing="0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highlight w:val="white"/>
                <w:lang w:val="ru-RU"/>
              </w:rPr>
              <w:t>«</w:t>
            </w:r>
            <w:r>
              <w:rPr>
                <w:sz w:val="28"/>
                <w:szCs w:val="28"/>
                <w:highlight w:val="white"/>
              </w:rPr>
              <w:t>Дай ему силы, будь жив мой сынок</w:t>
            </w:r>
            <w:r>
              <w:rPr>
                <w:rFonts w:hint="default"/>
                <w:sz w:val="28"/>
                <w:szCs w:val="28"/>
                <w:highlight w:val="white"/>
                <w:lang w:val="ru-RU"/>
              </w:rPr>
              <w:t>!</w:t>
            </w:r>
            <w:r>
              <w:rPr>
                <w:sz w:val="28"/>
                <w:szCs w:val="28"/>
              </w:rPr>
              <w:t>»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-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Мать у иконы твердит. </w:t>
            </w:r>
          </w:p>
          <w:p w14:paraId="6DEBDC37">
            <w:pPr>
              <w:pStyle w:val="37"/>
              <w:spacing w:beforeAutospacing="0" w:after="0" w:afterAutospacing="0"/>
              <w:rPr>
                <w:b/>
                <w:sz w:val="28"/>
                <w:szCs w:val="28"/>
                <w:highlight w:val="white"/>
              </w:rPr>
            </w:pPr>
          </w:p>
        </w:tc>
      </w:tr>
      <w:tr w14:paraId="37546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28D3BA8F">
            <w:pPr>
              <w:pStyle w:val="37"/>
              <w:spacing w:beforeAutospacing="0" w:after="0" w:afterAutospacing="0"/>
              <w:jc w:val="center"/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Припев: « Мне бы быть звездой», танец.</w:t>
            </w:r>
          </w:p>
        </w:tc>
      </w:tr>
      <w:tr w14:paraId="3F296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5B010F8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5 девочка: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</w:p>
          <w:p w14:paraId="4A572334">
            <w:pPr>
              <w:pStyle w:val="37"/>
              <w:spacing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</w:rPr>
              <w:t>Кажется им почему-то всегда</w:t>
            </w:r>
            <w:r>
              <w:rPr>
                <w:rFonts w:hint="default"/>
                <w:sz w:val="28"/>
                <w:szCs w:val="28"/>
                <w:highlight w:val="white"/>
                <w:lang w:val="ru-RU"/>
              </w:rPr>
              <w:t>: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  <w:highlight w:val="white"/>
              </w:rPr>
              <w:t>ночи страшнее, чем дни.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b/>
                <w:sz w:val="28"/>
                <w:szCs w:val="28"/>
                <w:highlight w:val="white"/>
              </w:rPr>
              <w:t xml:space="preserve">"Дева Мария, </w:t>
            </w:r>
            <w:r>
              <w:rPr>
                <w:b/>
                <w:sz w:val="28"/>
                <w:szCs w:val="28"/>
                <w:highlight w:val="white"/>
                <w:lang w:val="ru-RU"/>
              </w:rPr>
              <w:t>Иисусе</w:t>
            </w:r>
            <w:r>
              <w:rPr>
                <w:b/>
                <w:sz w:val="28"/>
                <w:szCs w:val="28"/>
                <w:highlight w:val="white"/>
              </w:rPr>
              <w:t xml:space="preserve"> Хр</w:t>
            </w:r>
            <w:r>
              <w:rPr>
                <w:b/>
                <w:sz w:val="28"/>
                <w:szCs w:val="28"/>
                <w:highlight w:val="white"/>
                <w:lang w:val="ru-RU"/>
              </w:rPr>
              <w:t>и</w:t>
            </w:r>
            <w:r>
              <w:rPr>
                <w:b/>
                <w:sz w:val="28"/>
                <w:szCs w:val="28"/>
                <w:highlight w:val="white"/>
              </w:rPr>
              <w:t>сте,</w:t>
            </w:r>
            <w:r>
              <w:rPr>
                <w:b/>
                <w:sz w:val="28"/>
                <w:szCs w:val="28"/>
              </w:rPr>
              <w:br w:type="textWrapping"/>
            </w:r>
            <w:r>
              <w:rPr>
                <w:b/>
                <w:sz w:val="28"/>
                <w:szCs w:val="28"/>
                <w:highlight w:val="white"/>
              </w:rPr>
              <w:t>Боже, спаси, сохрани!"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i/>
                <w:iCs/>
                <w:sz w:val="28"/>
                <w:szCs w:val="28"/>
              </w:rPr>
              <w:t>все хором)</w:t>
            </w:r>
          </w:p>
        </w:tc>
        <w:tc>
          <w:tcPr>
            <w:tcW w:w="4787" w:type="dxa"/>
            <w:gridSpan w:val="4"/>
          </w:tcPr>
          <w:p w14:paraId="195D924F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  <w:highlight w:val="white"/>
              </w:rPr>
              <w:t xml:space="preserve"> </w:t>
            </w:r>
          </w:p>
          <w:p w14:paraId="21A66410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</w:p>
          <w:p w14:paraId="7470766A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</w:p>
          <w:p w14:paraId="79BA0CE1">
            <w:pPr>
              <w:pStyle w:val="37"/>
              <w:spacing w:beforeAutospacing="0" w:after="0" w:afterAutospacing="0"/>
              <w:rPr>
                <w:sz w:val="28"/>
                <w:szCs w:val="28"/>
                <w:highlight w:val="white"/>
              </w:rPr>
            </w:pPr>
          </w:p>
        </w:tc>
      </w:tr>
      <w:tr w14:paraId="7A21F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7C20A2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042FB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2:</w:t>
            </w:r>
          </w:p>
          <w:p w14:paraId="3CBBB0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Дождь застучал, догорает свеча,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а за окном всё светлей.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</w:p>
        </w:tc>
      </w:tr>
      <w:tr w14:paraId="5C67A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340DE1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3:</w:t>
            </w:r>
          </w:p>
          <w:p w14:paraId="0C82EEE7">
            <w:pPr>
              <w:pStyle w:val="37"/>
              <w:spacing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</w:rPr>
              <w:t>Матери часто не спят по ночам –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  <w:highlight w:val="white"/>
              </w:rPr>
              <w:t>матери ждут сыновей</w:t>
            </w:r>
            <w:r>
              <w:rPr>
                <w:rFonts w:hint="default"/>
                <w:sz w:val="28"/>
                <w:szCs w:val="28"/>
                <w:highlight w:val="white"/>
                <w:lang w:val="ru-RU"/>
              </w:rPr>
              <w:t>!</w:t>
            </w:r>
            <w:r>
              <w:rPr>
                <w:b/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7" w:type="dxa"/>
            <w:gridSpan w:val="4"/>
          </w:tcPr>
          <w:p w14:paraId="245AF5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DE8DB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8D2C2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AE23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260D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FBD2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643DE305">
            <w:pPr>
              <w:tabs>
                <w:tab w:val="left" w:pos="38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Первый куплет, танцуют, уходят</w:t>
            </w:r>
          </w:p>
        </w:tc>
      </w:tr>
      <w:tr w14:paraId="7A983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50FBF22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 мальчик: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350D0A9E"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Лишь в кино мы видели войну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  <w:t>:</w:t>
            </w:r>
          </w:p>
          <w:p w14:paraId="5B582F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Танки, взрывы, огонь и пушки,</w:t>
            </w:r>
          </w:p>
          <w:p w14:paraId="67C0368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деревьев горящих макушки,</w:t>
            </w:r>
          </w:p>
          <w:p w14:paraId="087D92D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кричащего старшину. </w:t>
            </w:r>
          </w:p>
        </w:tc>
        <w:tc>
          <w:tcPr>
            <w:tcW w:w="4787" w:type="dxa"/>
            <w:gridSpan w:val="4"/>
          </w:tcPr>
          <w:p w14:paraId="38CF7A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37B2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6E70DC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2991C24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 мальчик: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5A3ABA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Вот с гранатой бежит солдат, </w:t>
            </w:r>
          </w:p>
          <w:p w14:paraId="550600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Вот упал он и еле дышит,</w:t>
            </w:r>
          </w:p>
          <w:p w14:paraId="2463BF0F"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Вот несут его в медсанбат,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- </w:t>
            </w:r>
          </w:p>
          <w:p w14:paraId="18BD881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Только он ничего не слышит. </w:t>
            </w:r>
          </w:p>
          <w:p w14:paraId="3346D6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1CB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49" w:type="dxa"/>
            <w:gridSpan w:val="7"/>
          </w:tcPr>
          <w:p w14:paraId="65361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мальчик:</w:t>
            </w:r>
          </w:p>
          <w:p w14:paraId="65BE2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Приходил к нам боец – разведчик он,</w:t>
            </w:r>
          </w:p>
          <w:p w14:paraId="428DCF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Подарил с рукава мне вот этот шеврон!</w:t>
            </w:r>
          </w:p>
          <w:p w14:paraId="50577F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сказал: «Если я его сберегу,</w:t>
            </w:r>
          </w:p>
          <w:p w14:paraId="5CBF2B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 с победой вернется домой!»</w:t>
            </w:r>
          </w:p>
          <w:p w14:paraId="4169A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ему помогу!</w:t>
            </w:r>
          </w:p>
          <w:p w14:paraId="27118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всю жизнь я шеврон сохраню!</w:t>
            </w:r>
          </w:p>
        </w:tc>
        <w:tc>
          <w:tcPr>
            <w:tcW w:w="3824" w:type="dxa"/>
          </w:tcPr>
          <w:p w14:paraId="0A1E0EE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14:paraId="6E919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106723CD">
            <w:pPr>
              <w:pStyle w:val="21"/>
              <w:spacing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29EFED40">
            <w:pPr>
              <w:pStyle w:val="21"/>
              <w:spacing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1 мальчик: </w:t>
            </w:r>
          </w:p>
          <w:p w14:paraId="0FA64718">
            <w:pPr>
              <w:pStyle w:val="21"/>
              <w:spacing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З</w:t>
            </w:r>
            <w:r>
              <w:rPr>
                <w:color w:val="000000" w:themeColor="text1"/>
                <w:sz w:val="28"/>
                <w:szCs w:val="28"/>
              </w:rPr>
              <w:t>а страну родную парни</w:t>
            </w:r>
          </w:p>
          <w:p w14:paraId="4197EC8E">
            <w:pPr>
              <w:pStyle w:val="21"/>
              <w:spacing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Не жалеют жизнь совою. </w:t>
            </w:r>
          </w:p>
          <w:p w14:paraId="76F4C875">
            <w:pPr>
              <w:pStyle w:val="21"/>
              <w:spacing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Никогда мы не забудем</w:t>
            </w:r>
          </w:p>
          <w:p w14:paraId="69775148">
            <w:pPr>
              <w:pStyle w:val="21"/>
              <w:spacing w:beforeAutospacing="0" w:after="0" w:afterAutospacing="0"/>
              <w:rPr>
                <w:b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Павших в доблестном бою! (</w:t>
            </w:r>
            <w:r>
              <w:rPr>
                <w:b/>
                <w:i/>
                <w:iCs/>
                <w:color w:val="000000" w:themeColor="text1"/>
                <w:sz w:val="28"/>
                <w:szCs w:val="28"/>
              </w:rPr>
              <w:t>втроем хором)</w:t>
            </w:r>
          </w:p>
          <w:p w14:paraId="21A958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BD2B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</w:tcPr>
          <w:p w14:paraId="36882C87">
            <w:pPr>
              <w:pStyle w:val="21"/>
              <w:spacing w:beforeAutospacing="0" w:after="0" w:afterAutospacing="0"/>
              <w:jc w:val="center"/>
              <w:rPr>
                <w:b/>
                <w:bCs/>
                <w:i/>
                <w:color w:val="auto"/>
                <w:sz w:val="28"/>
              </w:rPr>
            </w:pPr>
            <w:r>
              <w:rPr>
                <w:b/>
                <w:bCs/>
                <w:i/>
                <w:color w:val="auto"/>
                <w:sz w:val="28"/>
              </w:rPr>
              <w:t>Песня "Встанем" – минута молчания.</w:t>
            </w:r>
          </w:p>
          <w:p w14:paraId="29F8F7A0">
            <w:pPr>
              <w:pStyle w:val="21"/>
              <w:spacing w:beforeAutospacing="0" w:after="0" w:afterAutospacing="0"/>
              <w:jc w:val="center"/>
              <w:rPr>
                <w:b/>
                <w:bCs/>
                <w:i/>
                <w:color w:val="auto"/>
                <w:sz w:val="28"/>
              </w:rPr>
            </w:pPr>
            <w:r>
              <w:rPr>
                <w:b/>
                <w:bCs/>
                <w:i/>
                <w:color w:val="auto"/>
                <w:sz w:val="28"/>
              </w:rPr>
              <w:t xml:space="preserve">Все встают, призывая встать всех гостей. </w:t>
            </w:r>
          </w:p>
          <w:p w14:paraId="342FA129">
            <w:pPr>
              <w:pStyle w:val="21"/>
              <w:spacing w:beforeAutospacing="0" w:after="0" w:afterAutospacing="0"/>
              <w:jc w:val="center"/>
              <w:rPr>
                <w:b/>
                <w:bCs/>
                <w:i/>
                <w:color w:val="auto"/>
                <w:sz w:val="28"/>
              </w:rPr>
            </w:pPr>
            <w:r>
              <w:rPr>
                <w:b/>
                <w:bCs/>
                <w:i/>
                <w:color w:val="auto"/>
                <w:sz w:val="28"/>
              </w:rPr>
              <w:t>2-й класс выходит с портретами погибших в 4 линии, каждая линия поочередно «озвучивает портреты», уходя на полукруг.</w:t>
            </w:r>
          </w:p>
          <w:p w14:paraId="07005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62E0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17C884EA">
            <w:pPr>
              <w:pStyle w:val="21"/>
              <w:tabs>
                <w:tab w:val="left" w:pos="3015"/>
              </w:tabs>
              <w:spacing w:beforeAutospacing="0" w:after="0" w:afterAutospacing="0"/>
              <w:rPr>
                <w:b/>
                <w:color w:val="auto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0EDF3B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C1C1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C521919">
            <w:pPr>
              <w:pStyle w:val="21"/>
              <w:tabs>
                <w:tab w:val="left" w:pos="3015"/>
              </w:tabs>
              <w:spacing w:beforeAutospacing="0" w:after="0" w:afterAutospacing="0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2 мальчик: </w:t>
            </w:r>
          </w:p>
          <w:p w14:paraId="149094DC">
            <w:pPr>
              <w:pStyle w:val="21"/>
              <w:spacing w:beforeAutospacing="0" w:after="0" w:afterAutospacing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Пусть время вписывает даты. </w:t>
            </w:r>
          </w:p>
          <w:p w14:paraId="49AC1BE0">
            <w:pPr>
              <w:pStyle w:val="21"/>
              <w:spacing w:beforeAutospacing="0" w:after="0" w:afterAutospacing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Они живее всех живых!</w:t>
            </w:r>
          </w:p>
          <w:p w14:paraId="2538D5A0">
            <w:pPr>
              <w:pStyle w:val="21"/>
              <w:spacing w:beforeAutospacing="0" w:after="0" w:afterAutospacing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Великой родины солдаты - </w:t>
            </w:r>
          </w:p>
          <w:p w14:paraId="5DFA997C">
            <w:pPr>
              <w:pStyle w:val="21"/>
              <w:spacing w:beforeAutospacing="0" w:after="0" w:afterAutospacing="0"/>
              <w:jc w:val="both"/>
              <w:rPr>
                <w:b/>
                <w:i/>
                <w:iCs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Мы вечно будем помнить их! </w:t>
            </w:r>
            <w:r>
              <w:rPr>
                <w:b/>
                <w:i/>
                <w:iCs/>
                <w:color w:val="auto"/>
                <w:sz w:val="24"/>
                <w:szCs w:val="24"/>
              </w:rPr>
              <w:t>(все хором, поднимая портреты) Затем полукруг перестраивается вновь в линии и уходят за кулисы, оставляют портреты и сразу снова выходят «в линии»</w:t>
            </w:r>
          </w:p>
          <w:p w14:paraId="03CE3919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59541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945B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0AE9E5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1E8F42FA">
            <w:pPr>
              <w:spacing w:after="0" w:line="3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72F6CF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Мы русские,</w:t>
            </w:r>
          </w:p>
          <w:p w14:paraId="258BFF5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 слышите? </w:t>
            </w:r>
          </w:p>
          <w:p w14:paraId="225E80F1">
            <w:pPr>
              <w:spacing w:after="0" w:line="240" w:lineRule="auto"/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Мы русские!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  <w:t>!!</w:t>
            </w:r>
          </w:p>
          <w:p w14:paraId="2BBA6AB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как бы не хотели нас пугать, </w:t>
            </w:r>
          </w:p>
          <w:p w14:paraId="4E4293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народе нашем собрано все лучшее, </w:t>
            </w:r>
          </w:p>
          <w:p w14:paraId="486336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Мы не привыкли головы склонять</w:t>
            </w:r>
            <w:r>
              <w:rPr>
                <w:rFonts w:hint="default" w:ascii="Times New Roman" w:hAnsi="Times New Roman"/>
                <w:color w:val="000000" w:themeColor="text1"/>
                <w:sz w:val="28"/>
                <w:szCs w:val="28"/>
                <w:lang w:val="ru-RU"/>
              </w:rPr>
              <w:t>!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 w:type="textWrapping"/>
            </w:r>
          </w:p>
        </w:tc>
      </w:tr>
      <w:tr w14:paraId="540F8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67C85E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622ED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Чего боитесь?!</w:t>
            </w:r>
          </w:p>
          <w:p w14:paraId="7350B3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Русь в душе не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злая,</w:t>
            </w:r>
          </w:p>
          <w:p w14:paraId="774ADF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добрый в ней живет народ.</w:t>
            </w:r>
          </w:p>
          <w:p w14:paraId="3C4693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Французы помнят…</w:t>
            </w:r>
          </w:p>
          <w:p w14:paraId="7CDEE3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Немцы знают…</w:t>
            </w:r>
          </w:p>
          <w:p w14:paraId="70E93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Глядишь - и до Америки дойдет!</w:t>
            </w:r>
          </w:p>
        </w:tc>
        <w:tc>
          <w:tcPr>
            <w:tcW w:w="4787" w:type="dxa"/>
            <w:gridSpan w:val="4"/>
          </w:tcPr>
          <w:p w14:paraId="726A0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8C019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AC8C7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73AF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D33B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76DA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10DC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3902E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C80E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5C993F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7" w:type="dxa"/>
            <w:gridSpan w:val="4"/>
          </w:tcPr>
          <w:p w14:paraId="7BD622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5D350CB4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Ты сейчас немного приболела,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Ничего, Россиюшка, крепись!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Как и прежде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ты на нас надейся,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сдавайся, Матушка, — держись!</w:t>
            </w:r>
          </w:p>
          <w:p w14:paraId="4CA86E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16AA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gridSpan w:val="4"/>
          </w:tcPr>
          <w:p w14:paraId="51538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7" w:type="dxa"/>
            <w:gridSpan w:val="4"/>
          </w:tcPr>
          <w:p w14:paraId="57210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07D427">
      <w:pPr>
        <w:tabs>
          <w:tab w:val="left" w:pos="552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Style w:val="33"/>
          <w:b/>
          <w:sz w:val="28"/>
        </w:rPr>
        <w:t xml:space="preserve">     </w:t>
      </w:r>
    </w:p>
    <w:p w14:paraId="49217871">
      <w:pPr>
        <w:pStyle w:val="29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highlight w:val="white"/>
        </w:rPr>
        <w:t xml:space="preserve">К концу стихотворения все дети уже выстроились. </w:t>
      </w:r>
    </w:p>
    <w:p w14:paraId="37DA7537">
      <w:pPr>
        <w:pStyle w:val="29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highlight w:val="white"/>
        </w:rPr>
        <w:t>Речевка и флешмоб . Ученик 4-того класса зачитывает речевк</w:t>
      </w:r>
      <w:r>
        <w:rPr>
          <w:rFonts w:ascii="Times New Roman" w:hAnsi="Times New Roman"/>
          <w:b/>
          <w:color w:val="000000" w:themeColor="text1"/>
          <w:sz w:val="28"/>
          <w:highlight w:val="white"/>
          <w:lang w:val="ru-RU"/>
        </w:rPr>
        <w:t>у</w:t>
      </w:r>
      <w:r>
        <w:rPr>
          <w:rFonts w:ascii="Times New Roman" w:hAnsi="Times New Roman"/>
          <w:b/>
          <w:color w:val="000000" w:themeColor="text1"/>
          <w:sz w:val="28"/>
          <w:highlight w:val="white"/>
        </w:rPr>
        <w:t>, дети отбивают ритм.</w:t>
      </w:r>
    </w:p>
    <w:p w14:paraId="0216F365">
      <w:pPr>
        <w:pStyle w:val="29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highlight w:val="white"/>
        </w:rPr>
        <w:t xml:space="preserve"> </w:t>
      </w:r>
    </w:p>
    <w:p w14:paraId="500AE555">
      <w:pPr>
        <w:pStyle w:val="29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Чтец с флагом:</w:t>
      </w:r>
      <w:r>
        <w:rPr>
          <w:rFonts w:ascii="Times New Roman" w:hAnsi="Times New Roman"/>
          <w:color w:val="000000" w:themeColor="text1"/>
          <w:sz w:val="28"/>
        </w:rPr>
        <w:t xml:space="preserve"> Так было в России с далеких времен. </w:t>
      </w:r>
    </w:p>
    <w:p w14:paraId="5D3F0E6D">
      <w:pPr>
        <w:pStyle w:val="29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Все хором:</w:t>
      </w:r>
      <w:r>
        <w:rPr>
          <w:rFonts w:ascii="Times New Roman" w:hAnsi="Times New Roman"/>
          <w:color w:val="000000" w:themeColor="text1"/>
          <w:sz w:val="28"/>
        </w:rPr>
        <w:t xml:space="preserve"> Чем выше давление, тем крепче бетон.</w:t>
      </w:r>
    </w:p>
    <w:p w14:paraId="45405739">
      <w:pPr>
        <w:pStyle w:val="29"/>
        <w:spacing w:after="0" w:line="240" w:lineRule="auto"/>
        <w:rPr>
          <w:rFonts w:hint="default"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Чтец с флагом: </w:t>
      </w:r>
      <w:r>
        <w:rPr>
          <w:rFonts w:ascii="Times New Roman" w:hAnsi="Times New Roman"/>
          <w:color w:val="000000" w:themeColor="text1"/>
          <w:sz w:val="28"/>
        </w:rPr>
        <w:t xml:space="preserve">И если опасность державе грозит </w:t>
      </w:r>
      <w:r>
        <w:rPr>
          <w:rFonts w:hint="default" w:ascii="Times New Roman" w:hAnsi="Times New Roman"/>
          <w:color w:val="000000" w:themeColor="text1"/>
          <w:sz w:val="28"/>
          <w:lang w:val="ru-RU"/>
        </w:rPr>
        <w:t xml:space="preserve"> - </w:t>
      </w:r>
    </w:p>
    <w:p w14:paraId="342397CC">
      <w:pPr>
        <w:pStyle w:val="29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Все хором: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Становится Родина как монолит! </w:t>
      </w:r>
    </w:p>
    <w:p w14:paraId="39C673C5">
      <w:pPr>
        <w:pStyle w:val="29"/>
        <w:spacing w:after="0" w:line="240" w:lineRule="auto"/>
        <w:rPr>
          <w:rFonts w:hint="default"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</w:rPr>
        <w:t>Чтец с флагом: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В горниле победы сегодня как в старь </w:t>
      </w:r>
      <w:r>
        <w:rPr>
          <w:rFonts w:hint="default" w:ascii="Times New Roman" w:hAnsi="Times New Roman"/>
          <w:color w:val="000000" w:themeColor="text1"/>
          <w:sz w:val="28"/>
          <w:lang w:val="ru-RU"/>
        </w:rPr>
        <w:t xml:space="preserve"> - </w:t>
      </w:r>
    </w:p>
    <w:p w14:paraId="6ACFC2B2">
      <w:pPr>
        <w:pStyle w:val="29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Опять закаляется родины сталь. </w:t>
      </w:r>
    </w:p>
    <w:p w14:paraId="7DF1F151">
      <w:pPr>
        <w:pStyle w:val="29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36F56E78">
      <w:pPr>
        <w:pStyle w:val="29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После речевки все дети под 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«</w:t>
      </w:r>
      <w:r>
        <w:rPr>
          <w:rFonts w:ascii="Times New Roman" w:hAnsi="Times New Roman"/>
          <w:b/>
          <w:color w:val="000000" w:themeColor="text1"/>
          <w:sz w:val="28"/>
        </w:rPr>
        <w:t>плюс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»</w:t>
      </w:r>
      <w:r>
        <w:rPr>
          <w:rFonts w:ascii="Times New Roman" w:hAnsi="Times New Roman"/>
          <w:b/>
          <w:color w:val="000000" w:themeColor="text1"/>
          <w:sz w:val="28"/>
        </w:rPr>
        <w:t xml:space="preserve"> исполняют 1 раза припев песни "Россия" 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(</w:t>
      </w:r>
      <w:r>
        <w:rPr>
          <w:rFonts w:ascii="Times New Roman" w:hAnsi="Times New Roman"/>
          <w:b/>
          <w:color w:val="000000" w:themeColor="text1"/>
          <w:sz w:val="28"/>
          <w:lang w:val="ru-RU"/>
        </w:rPr>
        <w:t>Газманов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)</w:t>
      </w:r>
      <w:r>
        <w:rPr>
          <w:rFonts w:ascii="Times New Roman" w:hAnsi="Times New Roman"/>
          <w:b/>
          <w:color w:val="000000" w:themeColor="text1"/>
          <w:sz w:val="28"/>
        </w:rPr>
        <w:t xml:space="preserve">.  </w:t>
      </w:r>
    </w:p>
    <w:p w14:paraId="2740FFE9">
      <w:pPr>
        <w:pStyle w:val="29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228449B3">
      <w:pPr>
        <w:pStyle w:val="29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  <w:highlight w:val="white"/>
        </w:rPr>
        <w:t>Россия, Россия</w:t>
      </w:r>
      <w:r>
        <w:rPr>
          <w:rFonts w:hint="default" w:ascii="Times New Roman" w:hAnsi="Times New Roman"/>
          <w:sz w:val="28"/>
          <w:highlight w:val="white"/>
          <w:lang w:val="ru-RU"/>
        </w:rPr>
        <w:t>,</w:t>
      </w:r>
      <w:r>
        <w:rPr>
          <w:rFonts w:ascii="Times New Roman" w:hAnsi="Times New Roman"/>
          <w:sz w:val="28"/>
          <w:highlight w:val="white"/>
        </w:rPr>
        <w:t xml:space="preserve"> — в этом слове огонь и сила</w:t>
      </w:r>
      <w:r>
        <w:rPr>
          <w:rFonts w:hint="default" w:ascii="Times New Roman" w:hAnsi="Times New Roman"/>
          <w:sz w:val="28"/>
          <w:highlight w:val="white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  <w:highlight w:val="white"/>
        </w:rPr>
        <w:t xml:space="preserve">В этом слове </w:t>
      </w:r>
      <w:r>
        <w:rPr>
          <w:rFonts w:hint="default" w:ascii="Times New Roman" w:hAnsi="Times New Roman"/>
          <w:sz w:val="28"/>
          <w:highlight w:val="white"/>
          <w:lang w:val="ru-RU"/>
        </w:rPr>
        <w:t xml:space="preserve"> - </w:t>
      </w:r>
      <w:r>
        <w:rPr>
          <w:rFonts w:ascii="Times New Roman" w:hAnsi="Times New Roman"/>
          <w:sz w:val="28"/>
          <w:highlight w:val="white"/>
        </w:rPr>
        <w:t>победы пламя</w:t>
      </w:r>
      <w:r>
        <w:rPr>
          <w:rFonts w:hint="default" w:ascii="Times New Roman" w:hAnsi="Times New Roman"/>
          <w:sz w:val="28"/>
          <w:highlight w:val="white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  <w:highlight w:val="white"/>
        </w:rPr>
        <w:t>Поднимаем России знамя</w:t>
      </w:r>
      <w:r>
        <w:rPr>
          <w:rFonts w:hint="default" w:ascii="Times New Roman" w:hAnsi="Times New Roman"/>
          <w:sz w:val="28"/>
          <w:highlight w:val="white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</w:p>
    <w:p w14:paraId="29E11ED3">
      <w:pPr>
        <w:pStyle w:val="29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Вперед выходят дети, одеты в форму  разной эпохи -  от богатыря до сегодняшнего времени. </w:t>
      </w:r>
    </w:p>
    <w:p w14:paraId="660F2CEC">
      <w:pPr>
        <w:spacing w:after="0" w:line="340" w:lineRule="atLeast"/>
        <w:rPr>
          <w:rFonts w:ascii="Times New Roman" w:hAnsi="Times New Roman"/>
          <w:b/>
          <w:color w:val="000000" w:themeColor="text1"/>
          <w:sz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highlight w:val="white"/>
        </w:rPr>
        <w:t xml:space="preserve">Богатырь: </w:t>
      </w:r>
    </w:p>
    <w:p w14:paraId="7FC0E083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Грелась тьма у моих костров.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Никого корить не берусь.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Но</w:t>
      </w:r>
      <w:r>
        <w:rPr>
          <w:rFonts w:hint="default" w:ascii="Times New Roman" w:hAnsi="Times New Roman"/>
          <w:color w:val="000000" w:themeColor="text1"/>
          <w:sz w:val="28"/>
          <w:highlight w:val="white"/>
          <w:lang w:val="ru-RU"/>
        </w:rPr>
        <w:t>,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вставая из тьмы веков,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Русской силой держалась Русь</w:t>
      </w:r>
      <w:r>
        <w:rPr>
          <w:rFonts w:ascii="Times New Roman" w:hAnsi="Times New Roman"/>
          <w:color w:val="000000" w:themeColor="text1"/>
          <w:sz w:val="28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b/>
          <w:color w:val="000000" w:themeColor="text1"/>
          <w:sz w:val="28"/>
        </w:rPr>
        <w:t>Офицер Петровской эпохи: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20E1FAF6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Лег над пропастью русский путь.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И срывается в бездну даль.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Русский русского не забудь</w:t>
      </w:r>
      <w:r>
        <w:rPr>
          <w:rFonts w:ascii="Times New Roman" w:hAnsi="Times New Roman"/>
          <w:color w:val="000000" w:themeColor="text1"/>
          <w:sz w:val="28"/>
        </w:rPr>
        <w:t>!</w:t>
      </w:r>
    </w:p>
    <w:p w14:paraId="0C9ED114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Русский русского не предай</w:t>
      </w:r>
      <w:r>
        <w:rPr>
          <w:rFonts w:ascii="Times New Roman" w:hAnsi="Times New Roman"/>
          <w:color w:val="000000" w:themeColor="text1"/>
          <w:sz w:val="28"/>
        </w:rPr>
        <w:t>!</w:t>
      </w:r>
    </w:p>
    <w:p w14:paraId="49986CA1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b/>
          <w:color w:val="000000" w:themeColor="text1"/>
          <w:sz w:val="28"/>
        </w:rPr>
        <w:t>Современный солдат: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B1EF183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Не ступили бы мы за край,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Да подталкивают враги.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Русский русского выручай</w:t>
      </w:r>
      <w:r>
        <w:rPr>
          <w:rFonts w:ascii="Times New Roman" w:hAnsi="Times New Roman"/>
          <w:color w:val="000000" w:themeColor="text1"/>
          <w:sz w:val="28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Русский русскому помоги</w:t>
      </w:r>
      <w:r>
        <w:rPr>
          <w:rFonts w:ascii="Times New Roman" w:hAnsi="Times New Roman"/>
          <w:color w:val="000000" w:themeColor="text1"/>
          <w:sz w:val="28"/>
        </w:rPr>
        <w:t>!</w:t>
      </w:r>
    </w:p>
    <w:p w14:paraId="79810825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</w:rPr>
      </w:pPr>
    </w:p>
    <w:p w14:paraId="6442B51D">
      <w:pPr>
        <w:spacing w:after="0" w:line="340" w:lineRule="atLeast"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highlight w:val="white"/>
        </w:rPr>
        <w:t>Солдат 45</w:t>
      </w:r>
      <w:r>
        <w:rPr>
          <w:rFonts w:hint="default" w:ascii="Times New Roman" w:hAnsi="Times New Roman"/>
          <w:b/>
          <w:color w:val="000000" w:themeColor="text1"/>
          <w:sz w:val="28"/>
          <w:highlight w:val="white"/>
          <w:lang w:val="ru-RU"/>
        </w:rPr>
        <w:t>-го</w:t>
      </w:r>
      <w:r>
        <w:rPr>
          <w:rFonts w:ascii="Times New Roman" w:hAnsi="Times New Roman"/>
          <w:b/>
          <w:color w:val="000000" w:themeColor="text1"/>
          <w:sz w:val="28"/>
          <w:highlight w:val="white"/>
        </w:rPr>
        <w:t xml:space="preserve"> года: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</w:t>
      </w:r>
    </w:p>
    <w:p w14:paraId="00404623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Перешел в набат благовест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И нельзя избежать борьбы.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Могут вынести русский крест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Только наши с тобой горбы</w:t>
      </w:r>
      <w:r>
        <w:rPr>
          <w:rFonts w:ascii="Times New Roman" w:hAnsi="Times New Roman"/>
          <w:color w:val="000000" w:themeColor="text1"/>
          <w:sz w:val="28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b/>
          <w:color w:val="000000" w:themeColor="text1"/>
          <w:sz w:val="28"/>
        </w:rPr>
        <w:t>Казак: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447FFE3E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Русским духом, народ, крепись</w:t>
      </w:r>
      <w:r>
        <w:rPr>
          <w:rFonts w:ascii="Times New Roman" w:hAnsi="Times New Roman"/>
          <w:color w:val="000000" w:themeColor="text1"/>
          <w:sz w:val="28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У последней своей черты</w:t>
      </w:r>
      <w:r>
        <w:rPr>
          <w:rFonts w:ascii="Times New Roman" w:hAnsi="Times New Roman"/>
          <w:color w:val="000000" w:themeColor="text1"/>
          <w:sz w:val="28"/>
        </w:rPr>
        <w:t xml:space="preserve"> - 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Русский русскому поклонись</w:t>
      </w:r>
      <w:r>
        <w:rPr>
          <w:rFonts w:ascii="Times New Roman" w:hAnsi="Times New Roman"/>
          <w:color w:val="000000" w:themeColor="text1"/>
          <w:sz w:val="28"/>
        </w:rPr>
        <w:t>!</w:t>
      </w: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color w:val="000000" w:themeColor="text1"/>
          <w:sz w:val="28"/>
          <w:highlight w:val="white"/>
        </w:rPr>
        <w:t>Русский русского защити</w:t>
      </w:r>
      <w:r>
        <w:rPr>
          <w:rFonts w:ascii="Times New Roman" w:hAnsi="Times New Roman"/>
          <w:color w:val="000000" w:themeColor="text1"/>
          <w:sz w:val="28"/>
        </w:rPr>
        <w:t xml:space="preserve">! </w:t>
      </w:r>
    </w:p>
    <w:p w14:paraId="65A2CE30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40E03F2E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Гусар:</w:t>
      </w:r>
    </w:p>
    <w:p w14:paraId="2F4F19E9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Мы русские, вы слышите? </w:t>
      </w:r>
    </w:p>
    <w:p w14:paraId="13F7C3E4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Мы русские!!!!</w:t>
      </w:r>
    </w:p>
    <w:p w14:paraId="3B437F73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Настанут еще наши времена! </w:t>
      </w:r>
    </w:p>
    <w:p w14:paraId="6E58C0CE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Казахи, украинцы, белорусы - </w:t>
      </w:r>
    </w:p>
    <w:p w14:paraId="3B77A021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Одна держава</w:t>
      </w:r>
      <w:r>
        <w:rPr>
          <w:rFonts w:hint="default" w:ascii="Times New Roman" w:hAnsi="Times New Roman"/>
          <w:color w:val="000000" w:themeColor="text1"/>
          <w:sz w:val="28"/>
          <w:lang w:val="ru-RU"/>
        </w:rPr>
        <w:t>!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ru-RU"/>
        </w:rPr>
        <w:t>М</w:t>
      </w:r>
      <w:r>
        <w:rPr>
          <w:rFonts w:ascii="Times New Roman" w:hAnsi="Times New Roman"/>
          <w:color w:val="000000" w:themeColor="text1"/>
          <w:sz w:val="28"/>
        </w:rPr>
        <w:t xml:space="preserve">ы - одна семья!!!! </w:t>
      </w:r>
    </w:p>
    <w:p w14:paraId="399E5AF0">
      <w:pPr>
        <w:tabs>
          <w:tab w:val="left" w:pos="3375"/>
        </w:tabs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</w:r>
    </w:p>
    <w:p w14:paraId="3B27D1A3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Звучит 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«</w:t>
      </w:r>
      <w:r>
        <w:rPr>
          <w:rFonts w:ascii="Times New Roman" w:hAnsi="Times New Roman"/>
          <w:b/>
          <w:color w:val="000000" w:themeColor="text1"/>
          <w:sz w:val="28"/>
        </w:rPr>
        <w:t>плюс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»</w:t>
      </w:r>
      <w:r>
        <w:rPr>
          <w:rFonts w:ascii="Times New Roman" w:hAnsi="Times New Roman"/>
          <w:b/>
          <w:color w:val="000000" w:themeColor="text1"/>
          <w:sz w:val="28"/>
        </w:rPr>
        <w:t xml:space="preserve"> песни "Славянка"</w:t>
      </w:r>
      <w:r>
        <w:rPr>
          <w:rFonts w:hint="default" w:ascii="Times New Roman" w:hAnsi="Times New Roman"/>
          <w:b/>
          <w:color w:val="000000" w:themeColor="text1"/>
          <w:sz w:val="28"/>
          <w:lang w:val="ru-RU"/>
        </w:rPr>
        <w:t>,</w:t>
      </w:r>
      <w:r>
        <w:rPr>
          <w:rFonts w:ascii="Times New Roman" w:hAnsi="Times New Roman"/>
          <w:b/>
          <w:color w:val="000000" w:themeColor="text1"/>
          <w:sz w:val="28"/>
        </w:rPr>
        <w:t xml:space="preserve"> начинаем со слов </w:t>
      </w:r>
    </w:p>
    <w:p w14:paraId="278FCE6C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"Встань за веру русская земля."  </w:t>
      </w:r>
    </w:p>
    <w:p w14:paraId="2463DD2A">
      <w:pPr>
        <w:spacing w:before="120" w:after="120"/>
        <w:ind w:left="120" w:righ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222222"/>
          <w:sz w:val="28"/>
        </w:rPr>
        <w:t>Начало песни</w:t>
      </w:r>
    </w:p>
    <w:p w14:paraId="4A231E01">
      <w:pPr>
        <w:spacing w:after="0" w:line="3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Встань за </w:t>
      </w:r>
      <w:r>
        <w:rPr>
          <w:rFonts w:ascii="Times New Roman" w:hAnsi="Times New Roman"/>
          <w:sz w:val="28"/>
          <w:lang w:val="ru-RU"/>
        </w:rPr>
        <w:t>в</w:t>
      </w:r>
      <w:r>
        <w:rPr>
          <w:rFonts w:ascii="Times New Roman" w:hAnsi="Times New Roman"/>
          <w:sz w:val="28"/>
        </w:rPr>
        <w:t>еру, Русская земля!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Все мы дети Великой Державы</w:t>
      </w:r>
      <w:r>
        <w:rPr>
          <w:rFonts w:hint="default" w:ascii="Times New Roman" w:hAnsi="Times New Roman"/>
          <w:sz w:val="28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Все мы помним заветы отцов</w:t>
      </w:r>
      <w:r>
        <w:rPr>
          <w:rFonts w:hint="default" w:ascii="Times New Roman" w:hAnsi="Times New Roman"/>
          <w:sz w:val="28"/>
          <w:lang w:val="ru-RU"/>
        </w:rPr>
        <w:t xml:space="preserve"> - 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Ради Родины, чести и славы</w:t>
      </w:r>
    </w:p>
    <w:p w14:paraId="745E4EE0">
      <w:pPr>
        <w:spacing w:before="120" w:after="120"/>
        <w:ind w:left="120" w:right="120"/>
        <w:jc w:val="center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Не жалей ни себя, ни врагов</w:t>
      </w:r>
      <w:r>
        <w:rPr>
          <w:rFonts w:hint="default" w:ascii="Times New Roman" w:hAnsi="Times New Roman"/>
          <w:sz w:val="28"/>
          <w:lang w:val="ru-RU"/>
        </w:rPr>
        <w:t>!</w:t>
      </w:r>
    </w:p>
    <w:p w14:paraId="5422F19C">
      <w:pPr>
        <w:spacing w:before="120" w:after="120"/>
        <w:ind w:left="120" w:righ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Ждёт победы России святыня,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Отзовись, православная рать!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Где Илья твой и где твой Добрыня?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Сыновей кличет Родина</w:t>
      </w:r>
      <w:r>
        <w:rPr>
          <w:rFonts w:hint="default"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-</w:t>
      </w:r>
      <w:r>
        <w:rPr>
          <w:rFonts w:hint="default"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мать</w:t>
      </w:r>
      <w:r>
        <w:rPr>
          <w:rFonts w:hint="default" w:ascii="Times New Roman" w:hAnsi="Times New Roman"/>
          <w:sz w:val="28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</w:p>
    <w:p w14:paraId="439604DE">
      <w:pPr>
        <w:spacing w:before="120" w:after="120"/>
        <w:ind w:left="120" w:right="120"/>
        <w:jc w:val="center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 Встань за </w:t>
      </w:r>
      <w:r>
        <w:rPr>
          <w:rFonts w:ascii="Times New Roman" w:hAnsi="Times New Roman"/>
          <w:sz w:val="28"/>
          <w:lang w:val="ru-RU"/>
        </w:rPr>
        <w:t>в</w:t>
      </w:r>
      <w:r>
        <w:rPr>
          <w:rFonts w:ascii="Times New Roman" w:hAnsi="Times New Roman"/>
          <w:sz w:val="28"/>
        </w:rPr>
        <w:t xml:space="preserve">еру, Русская земля!  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И снова в поход труба нас зовёт</w:t>
      </w:r>
      <w:r>
        <w:rPr>
          <w:rFonts w:hint="default" w:ascii="Times New Roman" w:hAnsi="Times New Roman"/>
          <w:sz w:val="28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Мы вновь встанем в строй</w:t>
      </w:r>
      <w:r>
        <w:rPr>
          <w:rFonts w:hint="default" w:ascii="Times New Roman" w:hAnsi="Times New Roman"/>
          <w:sz w:val="28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И все пойдем в священный бой</w:t>
      </w:r>
      <w:r>
        <w:rPr>
          <w:rFonts w:hint="default" w:ascii="Times New Roman" w:hAnsi="Times New Roman"/>
          <w:sz w:val="28"/>
          <w:lang w:val="ru-RU"/>
        </w:rPr>
        <w:t>!</w:t>
      </w:r>
    </w:p>
    <w:p w14:paraId="3D003F09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 xml:space="preserve"> Встань за </w:t>
      </w:r>
      <w:r>
        <w:rPr>
          <w:rFonts w:ascii="Times New Roman" w:hAnsi="Times New Roman"/>
          <w:sz w:val="28"/>
          <w:lang w:val="ru-RU"/>
        </w:rPr>
        <w:t>в</w:t>
      </w:r>
      <w:r>
        <w:rPr>
          <w:rFonts w:ascii="Times New Roman" w:hAnsi="Times New Roman"/>
          <w:sz w:val="28"/>
        </w:rPr>
        <w:t>еру, Русская земля!</w:t>
      </w:r>
    </w:p>
    <w:p w14:paraId="56C137CD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95BAD8B">
      <w:pPr>
        <w:spacing w:after="0" w:line="34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На проигрыше песни </w:t>
      </w:r>
    </w:p>
    <w:p w14:paraId="1B35F59F">
      <w:pPr>
        <w:spacing w:after="0" w:line="340" w:lineRule="atLeast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br w:type="textWrapping"/>
      </w:r>
      <w:r>
        <w:rPr>
          <w:rFonts w:ascii="Times New Roman" w:hAnsi="Times New Roman"/>
          <w:b/>
          <w:color w:val="000000" w:themeColor="text1"/>
          <w:sz w:val="28"/>
        </w:rPr>
        <w:t xml:space="preserve">Чтец: </w:t>
      </w:r>
    </w:p>
    <w:p w14:paraId="439C1AF0">
      <w:pPr>
        <w:spacing w:after="0" w:line="340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Станешь ты  великой и могучей</w:t>
      </w:r>
      <w:r>
        <w:rPr>
          <w:rFonts w:hint="default" w:ascii="Times New Roman" w:hAnsi="Times New Roman"/>
          <w:sz w:val="28"/>
          <w:lang w:val="ru-RU"/>
        </w:rPr>
        <w:t>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Расцветёшь, как яблонька весной!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И для нас ты будешь самой лучшей!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 xml:space="preserve">Самой ненаглядной и </w:t>
      </w:r>
      <w:r>
        <w:rPr>
          <w:rFonts w:ascii="Times New Roman" w:hAnsi="Times New Roman"/>
          <w:sz w:val="28"/>
          <w:lang w:val="ru-RU"/>
        </w:rPr>
        <w:t>р</w:t>
      </w:r>
      <w:r>
        <w:rPr>
          <w:rFonts w:ascii="Times New Roman" w:hAnsi="Times New Roman"/>
          <w:sz w:val="28"/>
        </w:rPr>
        <w:t>одной!</w:t>
      </w:r>
    </w:p>
    <w:p w14:paraId="268C33F2">
      <w:pPr>
        <w:spacing w:after="0" w:line="340" w:lineRule="atLeast"/>
        <w:rPr>
          <w:rFonts w:ascii="Times New Roman" w:hAnsi="Times New Roman"/>
          <w:sz w:val="28"/>
        </w:rPr>
      </w:pPr>
    </w:p>
    <w:p w14:paraId="4F9E28C3">
      <w:pPr>
        <w:spacing w:after="0" w:line="3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Повторяют припев. </w:t>
      </w:r>
    </w:p>
    <w:p w14:paraId="27F18845">
      <w:pPr>
        <w:spacing w:after="0" w:line="340" w:lineRule="atLeast"/>
        <w:jc w:val="both"/>
        <w:rPr>
          <w:rFonts w:ascii="Times New Roman" w:hAnsi="Times New Roman"/>
          <w:b/>
          <w:sz w:val="28"/>
        </w:rPr>
      </w:pPr>
    </w:p>
    <w:p w14:paraId="4551A135">
      <w:pPr>
        <w:spacing w:after="0" w:line="340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Богатырь:</w:t>
      </w:r>
    </w:p>
    <w:p w14:paraId="0D6EE2F5">
      <w:pPr>
        <w:spacing w:after="0" w:line="340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Кто к нам с мечом </w:t>
      </w:r>
      <w:r>
        <w:rPr>
          <w:rFonts w:ascii="Times New Roman" w:hAnsi="Times New Roman"/>
          <w:sz w:val="28"/>
          <w:lang w:val="ru-RU"/>
        </w:rPr>
        <w:t>придёт</w:t>
      </w:r>
      <w:r>
        <w:rPr>
          <w:rFonts w:ascii="Times New Roman" w:hAnsi="Times New Roman"/>
          <w:sz w:val="28"/>
        </w:rPr>
        <w:t xml:space="preserve"> – тот от меча и погибнет!</w:t>
      </w:r>
    </w:p>
    <w:p w14:paraId="1712D18B">
      <w:pPr>
        <w:spacing w:after="0" w:line="340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 том стояла и стоит Русская земля!!! (все хором)</w:t>
      </w:r>
    </w:p>
    <w:p w14:paraId="366EE280">
      <w:pPr>
        <w:spacing w:after="0" w:line="34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Verdana" w:hAnsi="Verdana"/>
          <w:b/>
          <w:color w:val="222222"/>
          <w:sz w:val="23"/>
        </w:rPr>
        <w:br w:type="textWrapping"/>
      </w:r>
    </w:p>
    <w:p w14:paraId="3F632FEB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37A58349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720753B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0"/>
      </w:tblGrid>
      <w:tr w14:paraId="65A4D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0" w:type="dxa"/>
            <w:shd w:val="clear" w:color="auto" w:fill="FFFFFF"/>
            <w:vAlign w:val="center"/>
          </w:tcPr>
          <w:p w14:paraId="5548DA33"/>
        </w:tc>
      </w:tr>
    </w:tbl>
    <w:p w14:paraId="65D9BBE0">
      <w:r>
        <w:br w:type="textWrapping"/>
      </w:r>
    </w:p>
    <w:p w14:paraId="7D82163C">
      <w:pPr>
        <w:spacing w:after="0" w:line="340" w:lineRule="atLeast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31B0C7F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5FF1E194">
      <w:pPr>
        <w:spacing w:after="0" w:line="340" w:lineRule="atLeast"/>
        <w:jc w:val="center"/>
        <w:rPr>
          <w:rFonts w:ascii="Times New Roman" w:hAnsi="Times New Roman"/>
          <w:color w:val="000000" w:themeColor="text1"/>
          <w:sz w:val="28"/>
        </w:rPr>
      </w:pPr>
    </w:p>
    <w:p w14:paraId="418E5D1C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6616F3AA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4E362222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30530DBE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022A411A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257AA378">
      <w:pPr>
        <w:spacing w:after="0" w:line="340" w:lineRule="atLeast"/>
        <w:rPr>
          <w:rFonts w:ascii="Times New Roman" w:hAnsi="Times New Roman"/>
          <w:color w:val="000000" w:themeColor="text1"/>
          <w:sz w:val="28"/>
        </w:rPr>
      </w:pPr>
    </w:p>
    <w:p w14:paraId="61895A68">
      <w:pPr>
        <w:spacing w:after="0"/>
        <w:rPr>
          <w:rFonts w:ascii="Times New Roman" w:hAnsi="Times New Roman"/>
          <w:color w:val="000000" w:themeColor="text1"/>
          <w:sz w:val="28"/>
        </w:rPr>
      </w:pPr>
    </w:p>
    <w:sectPr>
      <w:footerReference r:id="rId5" w:type="default"/>
      <w:pgSz w:w="11908" w:h="16848"/>
      <w:pgMar w:top="1134" w:right="850" w:bottom="1134" w:left="1701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XO Tha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2D8FD">
    <w:pPr>
      <w:framePr w:wrap="around" w:vAnchor="text" w:hAnchor="margin" w:xAlign="center" w:y="1"/>
    </w:pPr>
    <w:r>
      <w:fldChar w:fldCharType="begin"/>
    </w:r>
    <w:r>
      <w:instrText xml:space="preserve">PAGE \* Arabic</w:instrText>
    </w:r>
    <w:r>
      <w:fldChar w:fldCharType="separate"/>
    </w:r>
    <w:r>
      <w:t>10</w:t>
    </w:r>
    <w:r>
      <w:fldChar w:fldCharType="end"/>
    </w:r>
  </w:p>
  <w:p w14:paraId="4CE970D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22463"/>
    <w:rsid w:val="0001366C"/>
    <w:rsid w:val="00026FBA"/>
    <w:rsid w:val="000D3309"/>
    <w:rsid w:val="00111BF4"/>
    <w:rsid w:val="0011655A"/>
    <w:rsid w:val="001F3219"/>
    <w:rsid w:val="00224A4F"/>
    <w:rsid w:val="002E3B8B"/>
    <w:rsid w:val="00351163"/>
    <w:rsid w:val="003F0725"/>
    <w:rsid w:val="00441112"/>
    <w:rsid w:val="00453CEB"/>
    <w:rsid w:val="00525EE6"/>
    <w:rsid w:val="00537186"/>
    <w:rsid w:val="005F3CC3"/>
    <w:rsid w:val="006A198E"/>
    <w:rsid w:val="007564F9"/>
    <w:rsid w:val="007D3FAB"/>
    <w:rsid w:val="007D5C6E"/>
    <w:rsid w:val="007E4E8C"/>
    <w:rsid w:val="008A5DFE"/>
    <w:rsid w:val="008B54F2"/>
    <w:rsid w:val="00933618"/>
    <w:rsid w:val="009419C4"/>
    <w:rsid w:val="00A457C4"/>
    <w:rsid w:val="00C23E4B"/>
    <w:rsid w:val="00C25C28"/>
    <w:rsid w:val="00CE5E31"/>
    <w:rsid w:val="00CF49D1"/>
    <w:rsid w:val="00D90BBC"/>
    <w:rsid w:val="00E8791E"/>
    <w:rsid w:val="00EE3337"/>
    <w:rsid w:val="00F22463"/>
    <w:rsid w:val="00FB4FDE"/>
    <w:rsid w:val="00FB5BBF"/>
    <w:rsid w:val="00FD21A6"/>
    <w:rsid w:val="0258406B"/>
    <w:rsid w:val="0F4D298A"/>
    <w:rsid w:val="10100362"/>
    <w:rsid w:val="10B67ACB"/>
    <w:rsid w:val="2F981313"/>
    <w:rsid w:val="30144C18"/>
    <w:rsid w:val="33952C51"/>
    <w:rsid w:val="4D5708B8"/>
    <w:rsid w:val="583A51F9"/>
    <w:rsid w:val="595623E9"/>
    <w:rsid w:val="720A1434"/>
    <w:rsid w:val="76D9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2">
    <w:name w:val="heading 1"/>
    <w:next w:val="1"/>
    <w:link w:val="40"/>
    <w:qFormat/>
    <w:uiPriority w:val="9"/>
    <w:pPr>
      <w:spacing w:before="120" w:after="120" w:line="276" w:lineRule="auto"/>
      <w:outlineLvl w:val="0"/>
    </w:pPr>
    <w:rPr>
      <w:rFonts w:ascii="XO Thames" w:hAnsi="XO Thames" w:eastAsia="Times New Roman" w:cs="Times New Roman"/>
      <w:b/>
      <w:color w:val="000000"/>
      <w:sz w:val="32"/>
      <w:lang w:val="ru-RU" w:eastAsia="ru-RU" w:bidi="ar-SA"/>
    </w:rPr>
  </w:style>
  <w:style w:type="paragraph" w:styleId="3">
    <w:name w:val="heading 2"/>
    <w:next w:val="1"/>
    <w:link w:val="54"/>
    <w:qFormat/>
    <w:uiPriority w:val="9"/>
    <w:pPr>
      <w:spacing w:before="120" w:after="120" w:line="276" w:lineRule="auto"/>
      <w:outlineLvl w:val="1"/>
    </w:pPr>
    <w:rPr>
      <w:rFonts w:ascii="XO Thames" w:hAnsi="XO Thames" w:eastAsia="Times New Roman" w:cs="Times New Roman"/>
      <w:b/>
      <w:color w:val="00A0FF"/>
      <w:sz w:val="26"/>
      <w:lang w:val="ru-RU" w:eastAsia="ru-RU" w:bidi="ar-SA"/>
    </w:rPr>
  </w:style>
  <w:style w:type="paragraph" w:styleId="4">
    <w:name w:val="heading 3"/>
    <w:next w:val="1"/>
    <w:link w:val="34"/>
    <w:qFormat/>
    <w:uiPriority w:val="9"/>
    <w:pPr>
      <w:spacing w:after="200" w:line="276" w:lineRule="auto"/>
      <w:outlineLvl w:val="2"/>
    </w:pPr>
    <w:rPr>
      <w:rFonts w:ascii="XO Thames" w:hAnsi="XO Thames" w:eastAsia="Times New Roman" w:cs="Times New Roman"/>
      <w:b/>
      <w:i/>
      <w:color w:val="000000"/>
      <w:sz w:val="22"/>
      <w:lang w:val="ru-RU" w:eastAsia="ru-RU" w:bidi="ar-SA"/>
    </w:rPr>
  </w:style>
  <w:style w:type="paragraph" w:styleId="5">
    <w:name w:val="heading 4"/>
    <w:next w:val="1"/>
    <w:link w:val="53"/>
    <w:qFormat/>
    <w:uiPriority w:val="9"/>
    <w:pPr>
      <w:spacing w:before="120" w:after="120" w:line="276" w:lineRule="auto"/>
      <w:outlineLvl w:val="3"/>
    </w:pPr>
    <w:rPr>
      <w:rFonts w:ascii="XO Thames" w:hAnsi="XO Thames" w:eastAsia="Times New Roman" w:cs="Times New Roman"/>
      <w:b/>
      <w:color w:val="595959"/>
      <w:sz w:val="26"/>
      <w:lang w:val="ru-RU" w:eastAsia="ru-RU" w:bidi="ar-SA"/>
    </w:rPr>
  </w:style>
  <w:style w:type="paragraph" w:styleId="6">
    <w:name w:val="heading 5"/>
    <w:next w:val="1"/>
    <w:link w:val="39"/>
    <w:qFormat/>
    <w:uiPriority w:val="9"/>
    <w:pPr>
      <w:spacing w:before="120" w:after="120" w:line="276" w:lineRule="auto"/>
      <w:outlineLvl w:val="4"/>
    </w:pPr>
    <w:rPr>
      <w:rFonts w:ascii="XO Thames" w:hAnsi="XO Thames" w:eastAsia="Times New Roman" w:cs="Times New Roman"/>
      <w:b/>
      <w:color w:val="000000"/>
      <w:sz w:val="22"/>
      <w:lang w:val="ru-RU" w:eastAsia="ru-RU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link w:val="10"/>
    <w:qFormat/>
    <w:uiPriority w:val="0"/>
    <w:rPr>
      <w:color w:val="0000FF"/>
      <w:u w:val="single"/>
    </w:rPr>
  </w:style>
  <w:style w:type="paragraph" w:customStyle="1" w:styleId="10">
    <w:name w:val="Гиперссылка1"/>
    <w:link w:val="9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FF"/>
      <w:sz w:val="22"/>
      <w:u w:val="single"/>
      <w:lang w:val="ru-RU" w:eastAsia="ru-RU" w:bidi="ar-SA"/>
    </w:rPr>
  </w:style>
  <w:style w:type="paragraph" w:styleId="11">
    <w:name w:val="toc 8"/>
    <w:next w:val="1"/>
    <w:link w:val="47"/>
    <w:qFormat/>
    <w:uiPriority w:val="39"/>
    <w:pPr>
      <w:spacing w:after="200" w:line="276" w:lineRule="auto"/>
      <w:ind w:left="14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2">
    <w:name w:val="toc 9"/>
    <w:next w:val="1"/>
    <w:link w:val="46"/>
    <w:qFormat/>
    <w:uiPriority w:val="39"/>
    <w:pPr>
      <w:spacing w:after="200" w:line="276" w:lineRule="auto"/>
      <w:ind w:left="16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3">
    <w:name w:val="toc 7"/>
    <w:next w:val="1"/>
    <w:link w:val="28"/>
    <w:qFormat/>
    <w:uiPriority w:val="39"/>
    <w:pPr>
      <w:spacing w:after="200" w:line="276" w:lineRule="auto"/>
      <w:ind w:left="12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4">
    <w:name w:val="toc 1"/>
    <w:next w:val="1"/>
    <w:link w:val="43"/>
    <w:qFormat/>
    <w:uiPriority w:val="39"/>
    <w:pPr>
      <w:spacing w:after="200" w:line="276" w:lineRule="auto"/>
    </w:pPr>
    <w:rPr>
      <w:rFonts w:ascii="XO Thames" w:hAnsi="XO Thames" w:eastAsia="Times New Roman" w:cs="Times New Roman"/>
      <w:b/>
      <w:color w:val="000000"/>
      <w:sz w:val="22"/>
      <w:lang w:val="ru-RU" w:eastAsia="ru-RU" w:bidi="ar-SA"/>
    </w:rPr>
  </w:style>
  <w:style w:type="paragraph" w:styleId="15">
    <w:name w:val="toc 6"/>
    <w:next w:val="1"/>
    <w:link w:val="27"/>
    <w:qFormat/>
    <w:uiPriority w:val="39"/>
    <w:pPr>
      <w:spacing w:after="200" w:line="276" w:lineRule="auto"/>
      <w:ind w:left="10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6">
    <w:name w:val="toc 3"/>
    <w:next w:val="1"/>
    <w:link w:val="36"/>
    <w:qFormat/>
    <w:uiPriority w:val="39"/>
    <w:pPr>
      <w:spacing w:after="200" w:line="276" w:lineRule="auto"/>
      <w:ind w:left="4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7">
    <w:name w:val="toc 2"/>
    <w:next w:val="1"/>
    <w:link w:val="25"/>
    <w:qFormat/>
    <w:uiPriority w:val="39"/>
    <w:pPr>
      <w:spacing w:after="200" w:line="276" w:lineRule="auto"/>
      <w:ind w:left="2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8">
    <w:name w:val="toc 4"/>
    <w:next w:val="1"/>
    <w:link w:val="26"/>
    <w:qFormat/>
    <w:uiPriority w:val="39"/>
    <w:pPr>
      <w:spacing w:after="200" w:line="276" w:lineRule="auto"/>
      <w:ind w:left="6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19">
    <w:name w:val="toc 5"/>
    <w:next w:val="1"/>
    <w:link w:val="48"/>
    <w:uiPriority w:val="39"/>
    <w:pPr>
      <w:spacing w:after="200" w:line="276" w:lineRule="auto"/>
      <w:ind w:left="8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20">
    <w:name w:val="Title"/>
    <w:next w:val="1"/>
    <w:link w:val="52"/>
    <w:qFormat/>
    <w:uiPriority w:val="10"/>
    <w:pPr>
      <w:spacing w:after="200" w:line="276" w:lineRule="auto"/>
    </w:pPr>
    <w:rPr>
      <w:rFonts w:ascii="XO Thames" w:hAnsi="XO Thames" w:eastAsia="Times New Roman" w:cs="Times New Roman"/>
      <w:b/>
      <w:color w:val="000000"/>
      <w:sz w:val="52"/>
      <w:lang w:val="ru-RU" w:eastAsia="ru-RU" w:bidi="ar-SA"/>
    </w:rPr>
  </w:style>
  <w:style w:type="paragraph" w:styleId="21">
    <w:name w:val="Normal (Web)"/>
    <w:basedOn w:val="1"/>
    <w:link w:val="35"/>
    <w:uiPriority w:val="0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2">
    <w:name w:val="Subtitle"/>
    <w:next w:val="1"/>
    <w:link w:val="49"/>
    <w:qFormat/>
    <w:uiPriority w:val="11"/>
    <w:pPr>
      <w:spacing w:after="200" w:line="276" w:lineRule="auto"/>
    </w:pPr>
    <w:rPr>
      <w:rFonts w:ascii="XO Thames" w:hAnsi="XO Thames" w:eastAsia="Times New Roman" w:cs="Times New Roman"/>
      <w:i/>
      <w:color w:val="616161"/>
      <w:sz w:val="24"/>
      <w:lang w:val="ru-RU" w:eastAsia="ru-RU" w:bidi="ar-SA"/>
    </w:rPr>
  </w:style>
  <w:style w:type="table" w:styleId="23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бычный1"/>
    <w:qFormat/>
    <w:uiPriority w:val="0"/>
  </w:style>
  <w:style w:type="character" w:customStyle="1" w:styleId="25">
    <w:name w:val="Оглавление 2 Знак"/>
    <w:link w:val="17"/>
    <w:qFormat/>
    <w:uiPriority w:val="0"/>
  </w:style>
  <w:style w:type="character" w:customStyle="1" w:styleId="26">
    <w:name w:val="Оглавление 4 Знак"/>
    <w:link w:val="18"/>
    <w:qFormat/>
    <w:uiPriority w:val="0"/>
  </w:style>
  <w:style w:type="character" w:customStyle="1" w:styleId="27">
    <w:name w:val="Оглавление 6 Знак"/>
    <w:link w:val="15"/>
    <w:qFormat/>
    <w:uiPriority w:val="0"/>
  </w:style>
  <w:style w:type="character" w:customStyle="1" w:styleId="28">
    <w:name w:val="Оглавление 7 Знак"/>
    <w:link w:val="13"/>
    <w:qFormat/>
    <w:uiPriority w:val="0"/>
  </w:style>
  <w:style w:type="paragraph" w:styleId="29">
    <w:name w:val="List Paragraph"/>
    <w:basedOn w:val="1"/>
    <w:link w:val="30"/>
    <w:qFormat/>
    <w:uiPriority w:val="0"/>
    <w:pPr>
      <w:ind w:left="720"/>
      <w:contextualSpacing/>
    </w:pPr>
  </w:style>
  <w:style w:type="character" w:customStyle="1" w:styleId="30">
    <w:name w:val="Абзац списка Знак"/>
    <w:basedOn w:val="24"/>
    <w:link w:val="29"/>
    <w:qFormat/>
    <w:uiPriority w:val="0"/>
  </w:style>
  <w:style w:type="paragraph" w:customStyle="1" w:styleId="31">
    <w:name w:val="c1"/>
    <w:basedOn w:val="32"/>
    <w:link w:val="33"/>
    <w:qFormat/>
    <w:uiPriority w:val="0"/>
  </w:style>
  <w:style w:type="paragraph" w:customStyle="1" w:styleId="32">
    <w:name w:val="Основной шрифт абзаца1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character" w:customStyle="1" w:styleId="33">
    <w:name w:val="c11"/>
    <w:basedOn w:val="7"/>
    <w:link w:val="31"/>
    <w:qFormat/>
    <w:uiPriority w:val="0"/>
  </w:style>
  <w:style w:type="character" w:customStyle="1" w:styleId="34">
    <w:name w:val="Заголовок 3 Знак"/>
    <w:link w:val="4"/>
    <w:qFormat/>
    <w:uiPriority w:val="0"/>
    <w:rPr>
      <w:rFonts w:ascii="XO Thames" w:hAnsi="XO Thames"/>
      <w:b/>
      <w:i/>
      <w:color w:val="000000"/>
    </w:rPr>
  </w:style>
  <w:style w:type="character" w:customStyle="1" w:styleId="35">
    <w:name w:val="Обычный (веб) Знак"/>
    <w:basedOn w:val="24"/>
    <w:link w:val="21"/>
    <w:uiPriority w:val="0"/>
    <w:rPr>
      <w:rFonts w:ascii="Times New Roman" w:hAnsi="Times New Roman"/>
      <w:sz w:val="24"/>
    </w:rPr>
  </w:style>
  <w:style w:type="character" w:customStyle="1" w:styleId="36">
    <w:name w:val="Оглавление 3 Знак"/>
    <w:link w:val="16"/>
    <w:qFormat/>
    <w:uiPriority w:val="0"/>
  </w:style>
  <w:style w:type="paragraph" w:customStyle="1" w:styleId="37">
    <w:name w:val="c0"/>
    <w:basedOn w:val="1"/>
    <w:link w:val="38"/>
    <w:qFormat/>
    <w:uiPriority w:val="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38">
    <w:name w:val="c01"/>
    <w:basedOn w:val="24"/>
    <w:link w:val="37"/>
    <w:uiPriority w:val="0"/>
    <w:rPr>
      <w:rFonts w:ascii="Times New Roman" w:hAnsi="Times New Roman"/>
      <w:sz w:val="24"/>
    </w:rPr>
  </w:style>
  <w:style w:type="character" w:customStyle="1" w:styleId="39">
    <w:name w:val="Заголовок 5 Знак"/>
    <w:link w:val="6"/>
    <w:uiPriority w:val="0"/>
    <w:rPr>
      <w:rFonts w:ascii="XO Thames" w:hAnsi="XO Thames"/>
      <w:b/>
      <w:color w:val="000000"/>
      <w:sz w:val="22"/>
    </w:rPr>
  </w:style>
  <w:style w:type="character" w:customStyle="1" w:styleId="40">
    <w:name w:val="Заголовок 1 Знак"/>
    <w:link w:val="2"/>
    <w:uiPriority w:val="0"/>
    <w:rPr>
      <w:rFonts w:ascii="XO Thames" w:hAnsi="XO Thames"/>
      <w:b/>
      <w:sz w:val="32"/>
    </w:rPr>
  </w:style>
  <w:style w:type="paragraph" w:customStyle="1" w:styleId="41">
    <w:name w:val="Footnote"/>
    <w:link w:val="42"/>
    <w:qFormat/>
    <w:uiPriority w:val="0"/>
    <w:pPr>
      <w:spacing w:after="200" w:line="276" w:lineRule="auto"/>
    </w:pPr>
    <w:rPr>
      <w:rFonts w:ascii="XO Thames" w:hAnsi="XO Thames" w:eastAsia="Times New Roman" w:cs="Times New Roman"/>
      <w:color w:val="000000"/>
      <w:sz w:val="22"/>
      <w:lang w:val="ru-RU" w:eastAsia="ru-RU" w:bidi="ar-SA"/>
    </w:rPr>
  </w:style>
  <w:style w:type="character" w:customStyle="1" w:styleId="42">
    <w:name w:val="Footnote1"/>
    <w:link w:val="41"/>
    <w:qFormat/>
    <w:uiPriority w:val="0"/>
    <w:rPr>
      <w:rFonts w:ascii="XO Thames" w:hAnsi="XO Thames"/>
      <w:sz w:val="22"/>
    </w:rPr>
  </w:style>
  <w:style w:type="character" w:customStyle="1" w:styleId="43">
    <w:name w:val="Оглавление 1 Знак"/>
    <w:link w:val="14"/>
    <w:qFormat/>
    <w:uiPriority w:val="0"/>
    <w:rPr>
      <w:rFonts w:ascii="XO Thames" w:hAnsi="XO Thames"/>
      <w:b/>
    </w:rPr>
  </w:style>
  <w:style w:type="paragraph" w:customStyle="1" w:styleId="44">
    <w:name w:val="Header and Footer"/>
    <w:link w:val="45"/>
    <w:qFormat/>
    <w:uiPriority w:val="0"/>
    <w:pPr>
      <w:spacing w:after="200" w:line="360" w:lineRule="auto"/>
    </w:pPr>
    <w:rPr>
      <w:rFonts w:ascii="XO Thames" w:hAnsi="XO Thames" w:eastAsia="Times New Roman" w:cs="Times New Roman"/>
      <w:color w:val="000000"/>
      <w:sz w:val="20"/>
      <w:lang w:val="ru-RU" w:eastAsia="ru-RU" w:bidi="ar-SA"/>
    </w:rPr>
  </w:style>
  <w:style w:type="character" w:customStyle="1" w:styleId="45">
    <w:name w:val="Header and Footer1"/>
    <w:link w:val="44"/>
    <w:qFormat/>
    <w:uiPriority w:val="0"/>
    <w:rPr>
      <w:rFonts w:ascii="XO Thames" w:hAnsi="XO Thames"/>
      <w:sz w:val="20"/>
    </w:rPr>
  </w:style>
  <w:style w:type="character" w:customStyle="1" w:styleId="46">
    <w:name w:val="Оглавление 9 Знак"/>
    <w:link w:val="12"/>
    <w:qFormat/>
    <w:uiPriority w:val="0"/>
  </w:style>
  <w:style w:type="character" w:customStyle="1" w:styleId="47">
    <w:name w:val="Оглавление 8 Знак"/>
    <w:link w:val="11"/>
    <w:uiPriority w:val="0"/>
  </w:style>
  <w:style w:type="character" w:customStyle="1" w:styleId="48">
    <w:name w:val="Оглавление 5 Знак"/>
    <w:link w:val="19"/>
    <w:uiPriority w:val="0"/>
  </w:style>
  <w:style w:type="character" w:customStyle="1" w:styleId="49">
    <w:name w:val="Подзаголовок Знак"/>
    <w:link w:val="22"/>
    <w:uiPriority w:val="0"/>
    <w:rPr>
      <w:rFonts w:ascii="XO Thames" w:hAnsi="XO Thames"/>
      <w:i/>
      <w:color w:val="616161"/>
      <w:sz w:val="24"/>
    </w:rPr>
  </w:style>
  <w:style w:type="paragraph" w:customStyle="1" w:styleId="50">
    <w:name w:val="toc 10"/>
    <w:next w:val="1"/>
    <w:link w:val="51"/>
    <w:uiPriority w:val="39"/>
    <w:pPr>
      <w:spacing w:after="200" w:line="276" w:lineRule="auto"/>
      <w:ind w:left="1800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character" w:customStyle="1" w:styleId="51">
    <w:name w:val="toc 101"/>
    <w:link w:val="50"/>
    <w:uiPriority w:val="0"/>
  </w:style>
  <w:style w:type="character" w:customStyle="1" w:styleId="52">
    <w:name w:val="Название Знак"/>
    <w:link w:val="20"/>
    <w:uiPriority w:val="0"/>
    <w:rPr>
      <w:rFonts w:ascii="XO Thames" w:hAnsi="XO Thames"/>
      <w:b/>
      <w:sz w:val="52"/>
    </w:rPr>
  </w:style>
  <w:style w:type="character" w:customStyle="1" w:styleId="53">
    <w:name w:val="Заголовок 4 Знак"/>
    <w:link w:val="5"/>
    <w:uiPriority w:val="0"/>
    <w:rPr>
      <w:rFonts w:ascii="XO Thames" w:hAnsi="XO Thames"/>
      <w:b/>
      <w:color w:val="595959"/>
      <w:sz w:val="26"/>
    </w:rPr>
  </w:style>
  <w:style w:type="character" w:customStyle="1" w:styleId="54">
    <w:name w:val="Заголовок 2 Знак"/>
    <w:link w:val="3"/>
    <w:uiPriority w:val="0"/>
    <w:rPr>
      <w:rFonts w:ascii="XO Thames" w:hAnsi="XO Thames"/>
      <w:b/>
      <w:color w:val="00A0FF"/>
      <w:sz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94138-6F46-4451-840A-ED45CC5080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1509</Words>
  <Characters>8604</Characters>
  <Lines>71</Lines>
  <Paragraphs>20</Paragraphs>
  <TotalTime>278</TotalTime>
  <ScaleCrop>false</ScaleCrop>
  <LinksUpToDate>false</LinksUpToDate>
  <CharactersWithSpaces>10093</CharactersWithSpaces>
  <Application>WPS Office_12.2.0.18638_F1E327BC-269C-435d-A152-05C5408002CA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2022-03-23T08:14:00Z</dcterms:created>
  <dc:creator>Library</dc:creator>
  <cp:lastModifiedBy>User</cp:lastModifiedBy>
  <cp:lastPrinted>2022-03-23T08:16:00Z</cp:lastPrinted>
  <dcterms:modified xsi:type="dcterms:W3CDTF">2024-12-03T08:30:44Z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1049-12.2.0.18638</vt:lpwstr>
  </property>
  <property fmtid="{D5CDD505-2E9C-101B-9397-08002B2CF9AE}" pid="3" name="ICV">
    <vt:lpwstr>D885B776E9D142679E08EF4293D56F01_12</vt:lpwstr>
  </property>
</Properties>
</file>